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98"/>
      </w:tblGrid>
      <w:tr w:rsidR="007101DD" w:rsidRPr="00BB0A9D" w:rsidTr="00D063FE">
        <w:trPr>
          <w:trHeight w:val="6480"/>
        </w:trPr>
        <w:tc>
          <w:tcPr>
            <w:tcW w:w="9498" w:type="dxa"/>
            <w:tcBorders>
              <w:top w:val="thinThickSmallGap" w:sz="24" w:space="0" w:color="auto"/>
              <w:left w:val="thinThickSmallGap" w:sz="24" w:space="0" w:color="auto"/>
              <w:bottom w:val="thinThickSmallGap" w:sz="24" w:space="0" w:color="auto"/>
              <w:right w:val="thinThickSmallGap" w:sz="24" w:space="0" w:color="auto"/>
            </w:tcBorders>
          </w:tcPr>
          <w:p w:rsidR="007101DD" w:rsidRPr="00BB0A9D" w:rsidRDefault="007101DD" w:rsidP="00D063FE">
            <w:pPr>
              <w:tabs>
                <w:tab w:val="center" w:pos="4320"/>
                <w:tab w:val="right" w:pos="8640"/>
              </w:tabs>
              <w:spacing w:before="120"/>
              <w:jc w:val="center"/>
              <w:rPr>
                <w:rFonts w:ascii="Times New Roman" w:hAnsi="Times New Roman"/>
                <w:sz w:val="28"/>
                <w:lang w:val="pl-PL"/>
              </w:rPr>
            </w:pPr>
            <w:r w:rsidRPr="00BB0A9D">
              <w:rPr>
                <w:rFonts w:ascii="Times New Roman" w:hAnsi="Times New Roman"/>
                <w:sz w:val="28"/>
                <w:lang w:val="pl-PL"/>
              </w:rPr>
              <w:t>BỘ LAO ĐỘNG-THƯƠNG BINH VÀ XÃ HỘI</w:t>
            </w:r>
          </w:p>
          <w:p w:rsidR="007101DD" w:rsidRPr="00BB0A9D" w:rsidRDefault="007101DD" w:rsidP="00D063FE">
            <w:pPr>
              <w:tabs>
                <w:tab w:val="center" w:pos="4320"/>
                <w:tab w:val="right" w:pos="8640"/>
              </w:tabs>
              <w:ind w:left="34" w:hanging="34"/>
              <w:jc w:val="center"/>
              <w:rPr>
                <w:rFonts w:ascii="Times New Roman" w:hAnsi="Times New Roman"/>
                <w:b/>
                <w:sz w:val="28"/>
                <w:lang w:val="pl-PL"/>
              </w:rPr>
            </w:pPr>
            <w:r w:rsidRPr="00BB0A9D">
              <w:rPr>
                <w:rFonts w:ascii="Times New Roman" w:hAnsi="Times New Roman"/>
                <w:b/>
                <w:sz w:val="28"/>
                <w:lang w:val="pl-PL"/>
              </w:rPr>
              <w:t>TỔNG CỤC DẠY NGHỀ</w:t>
            </w:r>
          </w:p>
          <w:p w:rsidR="007101DD" w:rsidRPr="00BB0A9D" w:rsidRDefault="00A84765" w:rsidP="00D063FE">
            <w:pPr>
              <w:tabs>
                <w:tab w:val="center" w:pos="4320"/>
                <w:tab w:val="right" w:pos="8640"/>
              </w:tabs>
              <w:ind w:left="560"/>
              <w:rPr>
                <w:rFonts w:ascii="Times New Roman" w:hAnsi="Times New Roman"/>
                <w:sz w:val="28"/>
                <w:lang w:val="pl-PL"/>
              </w:rPr>
            </w:pPr>
            <w:r>
              <w:rPr>
                <w:rFonts w:ascii="Times New Roman" w:hAnsi="Times New Roman"/>
                <w:noProof/>
                <w:sz w:val="28"/>
              </w:rPr>
              <w:pict>
                <v:line id="_x0000_s1026" style="position:absolute;left:0;text-align:left;z-index:251660288" from="161.35pt,2.4pt" to="301.35pt,2.4pt"/>
              </w:pict>
            </w:r>
          </w:p>
          <w:p w:rsidR="007101DD" w:rsidRPr="00BB0A9D" w:rsidRDefault="007101DD" w:rsidP="00D063FE">
            <w:pPr>
              <w:tabs>
                <w:tab w:val="center" w:pos="4320"/>
                <w:tab w:val="right" w:pos="8640"/>
              </w:tabs>
              <w:ind w:left="560"/>
              <w:rPr>
                <w:rFonts w:ascii="Times New Roman" w:hAnsi="Times New Roman"/>
                <w:sz w:val="28"/>
                <w:lang w:val="pl-PL"/>
              </w:rPr>
            </w:pPr>
          </w:p>
          <w:p w:rsidR="007101DD" w:rsidRPr="00BB0A9D" w:rsidRDefault="007101DD" w:rsidP="00D063FE">
            <w:pPr>
              <w:tabs>
                <w:tab w:val="center" w:pos="4320"/>
                <w:tab w:val="right" w:pos="8640"/>
              </w:tabs>
              <w:ind w:left="560"/>
              <w:rPr>
                <w:rFonts w:ascii="Times New Roman" w:hAnsi="Times New Roman"/>
                <w:sz w:val="28"/>
                <w:lang w:val="pl-PL"/>
              </w:rPr>
            </w:pPr>
          </w:p>
          <w:p w:rsidR="007101DD" w:rsidRPr="00BB0A9D" w:rsidRDefault="007101DD" w:rsidP="00D063FE">
            <w:pPr>
              <w:tabs>
                <w:tab w:val="center" w:pos="4320"/>
                <w:tab w:val="right" w:pos="8640"/>
              </w:tabs>
              <w:ind w:left="560"/>
              <w:rPr>
                <w:rFonts w:ascii="Times New Roman" w:hAnsi="Times New Roman"/>
                <w:sz w:val="28"/>
                <w:lang w:val="pl-PL"/>
              </w:rPr>
            </w:pPr>
          </w:p>
          <w:p w:rsidR="007101DD" w:rsidRPr="00BB0A9D" w:rsidRDefault="007101DD" w:rsidP="00D063FE">
            <w:pPr>
              <w:tabs>
                <w:tab w:val="center" w:pos="4320"/>
                <w:tab w:val="right" w:pos="8640"/>
              </w:tabs>
              <w:ind w:left="560"/>
              <w:rPr>
                <w:rFonts w:ascii="Times New Roman" w:hAnsi="Times New Roman"/>
                <w:sz w:val="28"/>
                <w:lang w:val="pl-PL"/>
              </w:rPr>
            </w:pPr>
          </w:p>
          <w:p w:rsidR="007101DD" w:rsidRDefault="007101DD" w:rsidP="00D063FE">
            <w:pPr>
              <w:tabs>
                <w:tab w:val="center" w:pos="4320"/>
                <w:tab w:val="right" w:pos="8640"/>
              </w:tabs>
              <w:ind w:left="560"/>
              <w:rPr>
                <w:rFonts w:ascii="Times New Roman" w:hAnsi="Times New Roman"/>
                <w:sz w:val="28"/>
                <w:lang w:val="pl-PL"/>
              </w:rPr>
            </w:pPr>
          </w:p>
          <w:p w:rsidR="007101DD" w:rsidRPr="00BB0A9D" w:rsidRDefault="007101DD" w:rsidP="00D063FE">
            <w:pPr>
              <w:tabs>
                <w:tab w:val="center" w:pos="4320"/>
                <w:tab w:val="right" w:pos="8640"/>
              </w:tabs>
              <w:ind w:left="560"/>
              <w:rPr>
                <w:rFonts w:ascii="Times New Roman" w:hAnsi="Times New Roman"/>
                <w:sz w:val="28"/>
                <w:lang w:val="pl-PL"/>
              </w:rPr>
            </w:pPr>
          </w:p>
          <w:p w:rsidR="007101DD" w:rsidRPr="00BB0A9D" w:rsidRDefault="007101DD" w:rsidP="00D063FE">
            <w:pPr>
              <w:tabs>
                <w:tab w:val="center" w:pos="4320"/>
                <w:tab w:val="right" w:pos="8640"/>
              </w:tabs>
              <w:ind w:left="560"/>
              <w:rPr>
                <w:rFonts w:ascii="Times New Roman" w:hAnsi="Times New Roman"/>
                <w:sz w:val="28"/>
                <w:lang w:val="pl-PL"/>
              </w:rPr>
            </w:pPr>
          </w:p>
          <w:p w:rsidR="007101DD" w:rsidRDefault="007101DD" w:rsidP="00D063FE">
            <w:pPr>
              <w:tabs>
                <w:tab w:val="center" w:pos="4320"/>
                <w:tab w:val="right" w:pos="8640"/>
              </w:tabs>
              <w:ind w:left="560"/>
              <w:rPr>
                <w:rFonts w:ascii="Times New Roman" w:hAnsi="Times New Roman"/>
                <w:sz w:val="28"/>
                <w:lang w:val="pl-PL"/>
              </w:rPr>
            </w:pPr>
          </w:p>
          <w:p w:rsidR="007101DD" w:rsidRPr="00BB0A9D" w:rsidRDefault="007101DD" w:rsidP="00D063FE">
            <w:pPr>
              <w:tabs>
                <w:tab w:val="center" w:pos="4320"/>
                <w:tab w:val="right" w:pos="8640"/>
              </w:tabs>
              <w:ind w:left="560"/>
              <w:rPr>
                <w:rFonts w:ascii="Times New Roman" w:hAnsi="Times New Roman"/>
                <w:sz w:val="28"/>
                <w:lang w:val="pl-PL"/>
              </w:rPr>
            </w:pPr>
          </w:p>
          <w:p w:rsidR="007101DD" w:rsidRPr="00BB0A9D" w:rsidRDefault="007101DD" w:rsidP="00D063FE">
            <w:pPr>
              <w:tabs>
                <w:tab w:val="center" w:pos="4320"/>
                <w:tab w:val="right" w:pos="8640"/>
              </w:tabs>
              <w:ind w:left="560"/>
              <w:rPr>
                <w:rFonts w:ascii="Times New Roman" w:hAnsi="Times New Roman"/>
                <w:sz w:val="28"/>
                <w:lang w:val="pl-PL"/>
              </w:rPr>
            </w:pPr>
          </w:p>
          <w:p w:rsidR="007101DD" w:rsidRPr="00BB0A9D" w:rsidRDefault="007101DD" w:rsidP="00D063FE">
            <w:pPr>
              <w:tabs>
                <w:tab w:val="center" w:pos="4320"/>
                <w:tab w:val="right" w:pos="8640"/>
              </w:tabs>
              <w:ind w:left="560"/>
              <w:rPr>
                <w:rFonts w:ascii="Times New Roman" w:hAnsi="Times New Roman"/>
                <w:sz w:val="28"/>
                <w:lang w:val="pl-PL"/>
              </w:rPr>
            </w:pPr>
          </w:p>
          <w:p w:rsidR="007101DD" w:rsidRPr="00BB0A9D" w:rsidRDefault="007101DD" w:rsidP="00D063FE">
            <w:pPr>
              <w:tabs>
                <w:tab w:val="center" w:pos="4320"/>
                <w:tab w:val="right" w:pos="8640"/>
              </w:tabs>
              <w:ind w:left="560"/>
              <w:rPr>
                <w:rFonts w:ascii="Times New Roman" w:hAnsi="Times New Roman"/>
                <w:sz w:val="28"/>
                <w:lang w:val="pl-PL"/>
              </w:rPr>
            </w:pPr>
          </w:p>
          <w:p w:rsidR="007101DD" w:rsidRDefault="007101DD" w:rsidP="00D063FE">
            <w:pPr>
              <w:tabs>
                <w:tab w:val="center" w:pos="4320"/>
                <w:tab w:val="right" w:pos="8640"/>
              </w:tabs>
              <w:ind w:left="-108"/>
              <w:jc w:val="center"/>
              <w:rPr>
                <w:rFonts w:ascii="Times New Roman" w:hAnsi="Times New Roman"/>
                <w:b/>
                <w:sz w:val="28"/>
                <w:lang w:val="pl-PL"/>
              </w:rPr>
            </w:pPr>
            <w:r w:rsidRPr="00BB0A9D">
              <w:rPr>
                <w:rFonts w:ascii="Times New Roman" w:hAnsi="Times New Roman"/>
                <w:b/>
                <w:sz w:val="28"/>
                <w:lang w:val="pl-PL"/>
              </w:rPr>
              <w:t xml:space="preserve">CHƯƠNG TRÌNH BỒI DƯỠNG </w:t>
            </w:r>
            <w:r>
              <w:rPr>
                <w:rFonts w:ascii="Times New Roman" w:hAnsi="Times New Roman"/>
                <w:b/>
                <w:sz w:val="28"/>
                <w:lang w:val="pl-PL"/>
              </w:rPr>
              <w:t>VỀ ĐÀO TẠO THEO TÍN CHỈ;</w:t>
            </w:r>
          </w:p>
          <w:p w:rsidR="007101DD" w:rsidRDefault="007101DD" w:rsidP="00D063FE">
            <w:pPr>
              <w:tabs>
                <w:tab w:val="center" w:pos="4320"/>
                <w:tab w:val="right" w:pos="8640"/>
              </w:tabs>
              <w:ind w:left="-108"/>
              <w:jc w:val="center"/>
              <w:rPr>
                <w:rFonts w:ascii="Times New Roman" w:hAnsi="Times New Roman"/>
                <w:b/>
                <w:sz w:val="28"/>
                <w:lang w:val="pl-PL"/>
              </w:rPr>
            </w:pPr>
            <w:r>
              <w:rPr>
                <w:rFonts w:ascii="Times New Roman" w:hAnsi="Times New Roman"/>
                <w:b/>
                <w:sz w:val="28"/>
                <w:lang w:val="pl-PL"/>
              </w:rPr>
              <w:t xml:space="preserve"> BIÊN SOẠN GIÁO ÁN VÀ TỔ CHỨC DẠY HỌC TÍCH HỢP;</w:t>
            </w:r>
          </w:p>
          <w:p w:rsidR="007101DD" w:rsidRPr="00BB0A9D" w:rsidRDefault="007101DD" w:rsidP="00D063FE">
            <w:pPr>
              <w:tabs>
                <w:tab w:val="center" w:pos="4320"/>
                <w:tab w:val="right" w:pos="8640"/>
              </w:tabs>
              <w:ind w:left="-108"/>
              <w:jc w:val="center"/>
              <w:rPr>
                <w:rFonts w:ascii="Times New Roman" w:hAnsi="Times New Roman"/>
                <w:b/>
                <w:sz w:val="28"/>
                <w:lang w:val="pl-PL"/>
              </w:rPr>
            </w:pPr>
            <w:r>
              <w:rPr>
                <w:rFonts w:ascii="Times New Roman" w:hAnsi="Times New Roman"/>
                <w:b/>
                <w:sz w:val="28"/>
                <w:lang w:val="pl-PL"/>
              </w:rPr>
              <w:t xml:space="preserve"> TỔ CHỨC ĐÀO TẠO VÀ ĐÁNH GIÁ THEO NĂNG LỰC THỰC HIỆN</w:t>
            </w:r>
          </w:p>
          <w:p w:rsidR="007101DD" w:rsidRPr="00BB0A9D" w:rsidRDefault="007101DD" w:rsidP="00D063FE">
            <w:pPr>
              <w:tabs>
                <w:tab w:val="center" w:pos="4320"/>
                <w:tab w:val="right" w:pos="8640"/>
              </w:tabs>
              <w:ind w:left="560"/>
              <w:rPr>
                <w:rFonts w:ascii="Times New Roman" w:hAnsi="Times New Roman"/>
                <w:sz w:val="28"/>
                <w:lang w:val="pl-PL"/>
              </w:rPr>
            </w:pPr>
          </w:p>
          <w:p w:rsidR="007101DD" w:rsidRDefault="007101DD" w:rsidP="00D063FE">
            <w:pPr>
              <w:tabs>
                <w:tab w:val="center" w:pos="4320"/>
                <w:tab w:val="right" w:pos="8640"/>
              </w:tabs>
              <w:jc w:val="center"/>
              <w:rPr>
                <w:rFonts w:ascii="Times New Roman" w:hAnsi="Times New Roman"/>
                <w:b/>
                <w:sz w:val="28"/>
                <w:lang w:val="pl-PL"/>
              </w:rPr>
            </w:pPr>
          </w:p>
          <w:p w:rsidR="007101DD" w:rsidRDefault="007101DD" w:rsidP="00D063FE">
            <w:pPr>
              <w:tabs>
                <w:tab w:val="center" w:pos="4320"/>
                <w:tab w:val="right" w:pos="8640"/>
              </w:tabs>
              <w:jc w:val="center"/>
              <w:rPr>
                <w:rFonts w:ascii="Times New Roman" w:hAnsi="Times New Roman"/>
                <w:sz w:val="28"/>
                <w:lang w:val="pl-PL"/>
              </w:rPr>
            </w:pPr>
            <w:r w:rsidRPr="00BB0A9D">
              <w:rPr>
                <w:rFonts w:ascii="Times New Roman" w:hAnsi="Times New Roman"/>
                <w:b/>
                <w:sz w:val="28"/>
                <w:lang w:val="pl-PL"/>
              </w:rPr>
              <w:t>Đối tượng:</w:t>
            </w:r>
            <w:r w:rsidRPr="00BB0A9D">
              <w:rPr>
                <w:rFonts w:ascii="Times New Roman" w:hAnsi="Times New Roman"/>
                <w:sz w:val="28"/>
                <w:lang w:val="pl-PL"/>
              </w:rPr>
              <w:t xml:space="preserve"> Gi</w:t>
            </w:r>
            <w:r w:rsidR="0031264E">
              <w:rPr>
                <w:rFonts w:ascii="Times New Roman" w:hAnsi="Times New Roman"/>
                <w:sz w:val="28"/>
                <w:lang w:val="pl-PL"/>
              </w:rPr>
              <w:t>áo viên</w:t>
            </w:r>
            <w:r w:rsidRPr="00BB0A9D">
              <w:rPr>
                <w:rFonts w:ascii="Times New Roman" w:hAnsi="Times New Roman"/>
                <w:sz w:val="28"/>
                <w:lang w:val="pl-PL"/>
              </w:rPr>
              <w:t>, gi</w:t>
            </w:r>
            <w:r w:rsidR="0031264E">
              <w:rPr>
                <w:rFonts w:ascii="Times New Roman" w:hAnsi="Times New Roman"/>
                <w:sz w:val="28"/>
                <w:lang w:val="pl-PL"/>
              </w:rPr>
              <w:t>ảng</w:t>
            </w:r>
            <w:r w:rsidRPr="00BB0A9D">
              <w:rPr>
                <w:rFonts w:ascii="Times New Roman" w:hAnsi="Times New Roman"/>
                <w:sz w:val="28"/>
                <w:lang w:val="pl-PL"/>
              </w:rPr>
              <w:t xml:space="preserve"> viên </w:t>
            </w:r>
            <w:r>
              <w:rPr>
                <w:rFonts w:ascii="Times New Roman" w:hAnsi="Times New Roman"/>
                <w:sz w:val="28"/>
                <w:lang w:val="pl-PL"/>
              </w:rPr>
              <w:t>giáo dục nghề nghiệp</w:t>
            </w:r>
          </w:p>
          <w:p w:rsidR="007101DD" w:rsidRPr="00BB0A9D" w:rsidRDefault="007101DD" w:rsidP="00D063FE">
            <w:pPr>
              <w:tabs>
                <w:tab w:val="center" w:pos="4320"/>
                <w:tab w:val="right" w:pos="8640"/>
              </w:tabs>
              <w:ind w:left="885"/>
              <w:jc w:val="center"/>
              <w:rPr>
                <w:rFonts w:ascii="Times New Roman" w:hAnsi="Times New Roman"/>
                <w:i/>
                <w:sz w:val="28"/>
                <w:lang w:val="pl-PL"/>
              </w:rPr>
            </w:pPr>
          </w:p>
          <w:p w:rsidR="007101DD" w:rsidRPr="00BB0A9D" w:rsidRDefault="007101DD" w:rsidP="00D063FE">
            <w:pPr>
              <w:rPr>
                <w:rFonts w:ascii="Times New Roman" w:hAnsi="Times New Roman"/>
                <w:i/>
                <w:sz w:val="28"/>
                <w:szCs w:val="28"/>
                <w:lang w:val="pl-PL"/>
              </w:rPr>
            </w:pPr>
            <w:r w:rsidRPr="00BB0A9D">
              <w:rPr>
                <w:rFonts w:ascii="Times New Roman" w:hAnsi="Times New Roman"/>
                <w:i/>
                <w:sz w:val="28"/>
                <w:szCs w:val="28"/>
                <w:lang w:val="pl-PL"/>
              </w:rPr>
              <w:t>(Ban hành kèm theo Quyết định số</w:t>
            </w:r>
            <w:r w:rsidR="00290FC1">
              <w:rPr>
                <w:rFonts w:ascii="Times New Roman" w:hAnsi="Times New Roman"/>
                <w:i/>
                <w:sz w:val="28"/>
                <w:szCs w:val="28"/>
                <w:lang w:val="pl-PL"/>
              </w:rPr>
              <w:t xml:space="preserve"> 586</w:t>
            </w:r>
            <w:r w:rsidRPr="00BB0A9D">
              <w:rPr>
                <w:rFonts w:ascii="Times New Roman" w:hAnsi="Times New Roman"/>
                <w:i/>
                <w:sz w:val="28"/>
                <w:szCs w:val="28"/>
                <w:lang w:val="pl-PL"/>
              </w:rPr>
              <w:t>/QĐ-TCDN ngày</w:t>
            </w:r>
            <w:r w:rsidR="00290FC1">
              <w:rPr>
                <w:rFonts w:ascii="Times New Roman" w:hAnsi="Times New Roman"/>
                <w:i/>
                <w:sz w:val="28"/>
                <w:szCs w:val="28"/>
                <w:lang w:val="pl-PL"/>
              </w:rPr>
              <w:t xml:space="preserve"> 16 </w:t>
            </w:r>
            <w:r w:rsidRPr="00BB0A9D">
              <w:rPr>
                <w:rFonts w:ascii="Times New Roman" w:hAnsi="Times New Roman"/>
                <w:i/>
                <w:sz w:val="28"/>
                <w:szCs w:val="28"/>
                <w:lang w:val="pl-PL"/>
              </w:rPr>
              <w:t>tháng</w:t>
            </w:r>
            <w:r w:rsidR="00290FC1">
              <w:rPr>
                <w:rFonts w:ascii="Times New Roman" w:hAnsi="Times New Roman"/>
                <w:i/>
                <w:sz w:val="28"/>
                <w:szCs w:val="28"/>
                <w:lang w:val="pl-PL"/>
              </w:rPr>
              <w:t xml:space="preserve"> 9 </w:t>
            </w:r>
            <w:r w:rsidRPr="00BB0A9D">
              <w:rPr>
                <w:rFonts w:ascii="Times New Roman" w:hAnsi="Times New Roman"/>
                <w:i/>
                <w:sz w:val="28"/>
                <w:szCs w:val="28"/>
                <w:lang w:val="pl-PL"/>
              </w:rPr>
              <w:t xml:space="preserve">năm </w:t>
            </w:r>
            <w:r>
              <w:rPr>
                <w:rFonts w:ascii="Times New Roman" w:hAnsi="Times New Roman"/>
                <w:i/>
                <w:sz w:val="28"/>
                <w:szCs w:val="28"/>
                <w:lang w:val="pl-PL"/>
              </w:rPr>
              <w:t>2015</w:t>
            </w:r>
            <w:r w:rsidRPr="00BB0A9D">
              <w:rPr>
                <w:rFonts w:ascii="Times New Roman" w:hAnsi="Times New Roman"/>
                <w:i/>
                <w:sz w:val="28"/>
                <w:szCs w:val="28"/>
                <w:lang w:val="pl-PL"/>
              </w:rPr>
              <w:t>)</w:t>
            </w:r>
          </w:p>
          <w:p w:rsidR="007101DD" w:rsidRPr="00BB0A9D" w:rsidRDefault="007101DD" w:rsidP="00D063FE">
            <w:pPr>
              <w:tabs>
                <w:tab w:val="center" w:pos="4320"/>
                <w:tab w:val="right" w:pos="8640"/>
              </w:tabs>
              <w:ind w:left="560"/>
              <w:rPr>
                <w:rFonts w:ascii="Times New Roman" w:hAnsi="Times New Roman"/>
                <w:i/>
                <w:sz w:val="28"/>
                <w:lang w:val="pl-PL"/>
              </w:rPr>
            </w:pPr>
          </w:p>
          <w:p w:rsidR="007101DD" w:rsidRPr="00BB0A9D" w:rsidRDefault="007101DD" w:rsidP="00D063FE">
            <w:pPr>
              <w:tabs>
                <w:tab w:val="center" w:pos="4320"/>
                <w:tab w:val="right" w:pos="8640"/>
              </w:tabs>
              <w:ind w:left="560"/>
              <w:rPr>
                <w:rFonts w:ascii="Times New Roman" w:hAnsi="Times New Roman"/>
                <w:sz w:val="28"/>
                <w:lang w:val="pl-PL"/>
              </w:rPr>
            </w:pPr>
          </w:p>
          <w:p w:rsidR="007101DD" w:rsidRPr="00BB0A9D" w:rsidRDefault="007101DD" w:rsidP="00D063FE">
            <w:pPr>
              <w:tabs>
                <w:tab w:val="center" w:pos="4320"/>
                <w:tab w:val="right" w:pos="8640"/>
              </w:tabs>
              <w:ind w:left="560"/>
              <w:rPr>
                <w:rFonts w:ascii="Times New Roman" w:hAnsi="Times New Roman"/>
                <w:sz w:val="28"/>
                <w:lang w:val="pl-PL"/>
              </w:rPr>
            </w:pPr>
          </w:p>
          <w:p w:rsidR="007101DD" w:rsidRPr="00BB0A9D" w:rsidRDefault="007101DD" w:rsidP="00D063FE">
            <w:pPr>
              <w:tabs>
                <w:tab w:val="center" w:pos="4320"/>
                <w:tab w:val="right" w:pos="8640"/>
              </w:tabs>
              <w:ind w:left="560"/>
              <w:rPr>
                <w:rFonts w:ascii="Times New Roman" w:hAnsi="Times New Roman"/>
                <w:sz w:val="28"/>
                <w:lang w:val="pl-PL"/>
              </w:rPr>
            </w:pPr>
          </w:p>
          <w:p w:rsidR="007101DD" w:rsidRPr="00BB0A9D" w:rsidRDefault="007101DD" w:rsidP="00D063FE">
            <w:pPr>
              <w:tabs>
                <w:tab w:val="center" w:pos="4320"/>
                <w:tab w:val="right" w:pos="8640"/>
              </w:tabs>
              <w:ind w:left="560"/>
              <w:rPr>
                <w:rFonts w:ascii="Times New Roman" w:hAnsi="Times New Roman"/>
                <w:sz w:val="28"/>
                <w:lang w:val="pl-PL"/>
              </w:rPr>
            </w:pPr>
          </w:p>
          <w:p w:rsidR="007101DD" w:rsidRPr="00BB0A9D" w:rsidRDefault="007101DD" w:rsidP="00D063FE">
            <w:pPr>
              <w:tabs>
                <w:tab w:val="center" w:pos="4320"/>
                <w:tab w:val="right" w:pos="8640"/>
              </w:tabs>
              <w:ind w:left="560"/>
              <w:rPr>
                <w:rFonts w:ascii="Times New Roman" w:hAnsi="Times New Roman"/>
                <w:sz w:val="28"/>
                <w:lang w:val="pl-PL"/>
              </w:rPr>
            </w:pPr>
          </w:p>
          <w:p w:rsidR="007101DD" w:rsidRPr="00BB0A9D" w:rsidRDefault="007101DD" w:rsidP="00D063FE">
            <w:pPr>
              <w:tabs>
                <w:tab w:val="center" w:pos="4320"/>
                <w:tab w:val="right" w:pos="8640"/>
              </w:tabs>
              <w:ind w:left="560"/>
              <w:rPr>
                <w:rFonts w:ascii="Times New Roman" w:hAnsi="Times New Roman"/>
                <w:sz w:val="28"/>
                <w:lang w:val="pl-PL"/>
              </w:rPr>
            </w:pPr>
          </w:p>
          <w:p w:rsidR="007101DD" w:rsidRPr="00BB0A9D" w:rsidRDefault="007101DD" w:rsidP="00D063FE">
            <w:pPr>
              <w:tabs>
                <w:tab w:val="center" w:pos="4320"/>
                <w:tab w:val="right" w:pos="8640"/>
              </w:tabs>
              <w:ind w:left="560"/>
              <w:rPr>
                <w:rFonts w:ascii="Times New Roman" w:hAnsi="Times New Roman"/>
                <w:sz w:val="28"/>
                <w:lang w:val="pl-PL"/>
              </w:rPr>
            </w:pPr>
          </w:p>
          <w:p w:rsidR="007101DD" w:rsidRPr="00BB0A9D" w:rsidRDefault="007101DD" w:rsidP="00D063FE">
            <w:pPr>
              <w:tabs>
                <w:tab w:val="center" w:pos="4320"/>
                <w:tab w:val="right" w:pos="8640"/>
              </w:tabs>
              <w:ind w:left="560"/>
              <w:rPr>
                <w:rFonts w:ascii="Times New Roman" w:hAnsi="Times New Roman"/>
                <w:sz w:val="28"/>
                <w:lang w:val="pl-PL"/>
              </w:rPr>
            </w:pPr>
          </w:p>
          <w:p w:rsidR="007101DD" w:rsidRPr="00BB0A9D" w:rsidRDefault="007101DD" w:rsidP="00D063FE">
            <w:pPr>
              <w:tabs>
                <w:tab w:val="center" w:pos="4320"/>
                <w:tab w:val="right" w:pos="8640"/>
              </w:tabs>
              <w:ind w:left="560"/>
              <w:rPr>
                <w:rFonts w:ascii="Times New Roman" w:hAnsi="Times New Roman"/>
                <w:sz w:val="28"/>
                <w:lang w:val="pl-PL"/>
              </w:rPr>
            </w:pPr>
          </w:p>
          <w:p w:rsidR="007101DD" w:rsidRPr="00BB0A9D" w:rsidRDefault="007101DD" w:rsidP="00D063FE">
            <w:pPr>
              <w:tabs>
                <w:tab w:val="center" w:pos="4320"/>
                <w:tab w:val="right" w:pos="8640"/>
              </w:tabs>
              <w:ind w:left="560"/>
              <w:rPr>
                <w:rFonts w:ascii="Times New Roman" w:hAnsi="Times New Roman"/>
                <w:sz w:val="28"/>
                <w:lang w:val="pl-PL"/>
              </w:rPr>
            </w:pPr>
          </w:p>
          <w:p w:rsidR="007101DD" w:rsidRPr="00BB0A9D" w:rsidRDefault="007101DD" w:rsidP="00D063FE">
            <w:pPr>
              <w:tabs>
                <w:tab w:val="center" w:pos="4320"/>
                <w:tab w:val="right" w:pos="8640"/>
              </w:tabs>
              <w:ind w:left="560"/>
              <w:rPr>
                <w:rFonts w:ascii="Times New Roman" w:hAnsi="Times New Roman"/>
                <w:sz w:val="28"/>
                <w:lang w:val="pl-PL"/>
              </w:rPr>
            </w:pPr>
          </w:p>
          <w:p w:rsidR="007101DD" w:rsidRPr="00BB0A9D" w:rsidRDefault="007101DD" w:rsidP="00D063FE">
            <w:pPr>
              <w:tabs>
                <w:tab w:val="center" w:pos="4320"/>
                <w:tab w:val="right" w:pos="8640"/>
              </w:tabs>
              <w:ind w:left="560"/>
              <w:rPr>
                <w:rFonts w:ascii="Times New Roman" w:hAnsi="Times New Roman"/>
                <w:sz w:val="28"/>
                <w:lang w:val="pl-PL"/>
              </w:rPr>
            </w:pPr>
          </w:p>
          <w:p w:rsidR="007101DD" w:rsidRPr="00BB0A9D" w:rsidRDefault="007101DD" w:rsidP="00D063FE">
            <w:pPr>
              <w:tabs>
                <w:tab w:val="center" w:pos="4320"/>
                <w:tab w:val="right" w:pos="8640"/>
              </w:tabs>
              <w:ind w:left="560"/>
              <w:rPr>
                <w:rFonts w:ascii="Times New Roman" w:hAnsi="Times New Roman"/>
                <w:sz w:val="28"/>
                <w:lang w:val="pl-PL"/>
              </w:rPr>
            </w:pPr>
          </w:p>
          <w:p w:rsidR="007101DD" w:rsidRPr="00BB0A9D" w:rsidRDefault="007101DD" w:rsidP="00D063FE">
            <w:pPr>
              <w:tabs>
                <w:tab w:val="center" w:pos="4320"/>
                <w:tab w:val="right" w:pos="8640"/>
              </w:tabs>
              <w:ind w:left="560"/>
              <w:rPr>
                <w:rFonts w:ascii="Times New Roman" w:hAnsi="Times New Roman"/>
                <w:sz w:val="28"/>
                <w:lang w:val="pl-PL"/>
              </w:rPr>
            </w:pPr>
          </w:p>
          <w:p w:rsidR="007101DD" w:rsidRPr="00BB0A9D" w:rsidRDefault="007101DD" w:rsidP="00D063FE">
            <w:pPr>
              <w:tabs>
                <w:tab w:val="center" w:pos="4320"/>
                <w:tab w:val="right" w:pos="8640"/>
              </w:tabs>
              <w:ind w:left="560"/>
              <w:rPr>
                <w:rFonts w:ascii="Times New Roman" w:hAnsi="Times New Roman"/>
                <w:sz w:val="28"/>
                <w:lang w:val="pl-PL"/>
              </w:rPr>
            </w:pPr>
          </w:p>
          <w:p w:rsidR="007101DD" w:rsidRDefault="007101DD" w:rsidP="00D063FE">
            <w:pPr>
              <w:tabs>
                <w:tab w:val="center" w:pos="4320"/>
                <w:tab w:val="right" w:pos="8640"/>
              </w:tabs>
              <w:ind w:left="560"/>
              <w:rPr>
                <w:rFonts w:ascii="Times New Roman" w:hAnsi="Times New Roman"/>
                <w:sz w:val="28"/>
                <w:lang w:val="pl-PL"/>
              </w:rPr>
            </w:pPr>
          </w:p>
          <w:p w:rsidR="007101DD" w:rsidRPr="00BB0A9D" w:rsidRDefault="007101DD" w:rsidP="00D063FE">
            <w:pPr>
              <w:tabs>
                <w:tab w:val="center" w:pos="4320"/>
                <w:tab w:val="right" w:pos="8640"/>
              </w:tabs>
              <w:ind w:left="560"/>
              <w:rPr>
                <w:rFonts w:ascii="Times New Roman" w:hAnsi="Times New Roman"/>
                <w:sz w:val="28"/>
                <w:lang w:val="pl-PL"/>
              </w:rPr>
            </w:pPr>
          </w:p>
          <w:p w:rsidR="00C66A63" w:rsidRDefault="00C66A63" w:rsidP="00797153">
            <w:pPr>
              <w:tabs>
                <w:tab w:val="center" w:pos="4570"/>
                <w:tab w:val="right" w:pos="8965"/>
              </w:tabs>
              <w:ind w:left="34"/>
              <w:jc w:val="center"/>
              <w:rPr>
                <w:rFonts w:ascii="Times New Roman" w:hAnsi="Times New Roman"/>
                <w:sz w:val="28"/>
                <w:lang w:val="pl-PL"/>
              </w:rPr>
            </w:pPr>
          </w:p>
          <w:p w:rsidR="007101DD" w:rsidRDefault="007101DD" w:rsidP="00797153">
            <w:pPr>
              <w:tabs>
                <w:tab w:val="center" w:pos="4570"/>
                <w:tab w:val="right" w:pos="8965"/>
              </w:tabs>
              <w:ind w:left="34"/>
              <w:jc w:val="center"/>
              <w:rPr>
                <w:rFonts w:ascii="Times New Roman" w:hAnsi="Times New Roman"/>
                <w:sz w:val="28"/>
                <w:lang w:val="pl-PL"/>
              </w:rPr>
            </w:pPr>
            <w:r w:rsidRPr="00BB0A9D">
              <w:rPr>
                <w:rFonts w:ascii="Times New Roman" w:hAnsi="Times New Roman"/>
                <w:sz w:val="28"/>
                <w:lang w:val="pl-PL"/>
              </w:rPr>
              <w:t>Hà Nội, năm</w:t>
            </w:r>
            <w:r>
              <w:rPr>
                <w:rFonts w:ascii="Times New Roman" w:hAnsi="Times New Roman"/>
                <w:sz w:val="28"/>
                <w:lang w:val="pl-PL"/>
              </w:rPr>
              <w:t xml:space="preserve"> 2015</w:t>
            </w:r>
          </w:p>
          <w:p w:rsidR="007101DD" w:rsidRPr="00BB0A9D" w:rsidRDefault="007101DD" w:rsidP="00D063FE">
            <w:pPr>
              <w:tabs>
                <w:tab w:val="center" w:pos="4320"/>
                <w:tab w:val="right" w:pos="8640"/>
              </w:tabs>
              <w:rPr>
                <w:rFonts w:ascii="Times New Roman" w:hAnsi="Times New Roman"/>
                <w:sz w:val="28"/>
                <w:lang w:val="pl-PL"/>
              </w:rPr>
            </w:pPr>
          </w:p>
        </w:tc>
      </w:tr>
    </w:tbl>
    <w:p w:rsidR="007101DD" w:rsidRPr="00BB0A9D" w:rsidRDefault="007101DD" w:rsidP="007101DD">
      <w:pPr>
        <w:tabs>
          <w:tab w:val="center" w:pos="4320"/>
          <w:tab w:val="right" w:pos="8640"/>
        </w:tabs>
        <w:spacing w:before="120"/>
        <w:jc w:val="center"/>
        <w:rPr>
          <w:rFonts w:ascii="Times New Roman" w:hAnsi="Times New Roman"/>
          <w:b/>
          <w:sz w:val="28"/>
          <w:lang w:val="pl-PL"/>
        </w:rPr>
      </w:pPr>
      <w:r w:rsidRPr="00BB0A9D">
        <w:rPr>
          <w:rFonts w:ascii="Times New Roman" w:hAnsi="Times New Roman"/>
          <w:b/>
          <w:sz w:val="28"/>
          <w:lang w:val="pl-PL"/>
        </w:rPr>
        <w:lastRenderedPageBreak/>
        <w:t xml:space="preserve">CHƯƠNG TRÌNH </w:t>
      </w:r>
    </w:p>
    <w:p w:rsidR="007101DD" w:rsidRDefault="007101DD" w:rsidP="007101DD">
      <w:pPr>
        <w:tabs>
          <w:tab w:val="center" w:pos="4320"/>
          <w:tab w:val="right" w:pos="8640"/>
        </w:tabs>
        <w:spacing w:before="120"/>
        <w:jc w:val="center"/>
        <w:rPr>
          <w:rFonts w:ascii="Times New Roman" w:hAnsi="Times New Roman"/>
          <w:b/>
          <w:lang w:val="nl-NL"/>
        </w:rPr>
      </w:pPr>
      <w:r>
        <w:rPr>
          <w:rFonts w:ascii="Times New Roman" w:hAnsi="Times New Roman"/>
          <w:b/>
          <w:lang w:val="nl-NL"/>
        </w:rPr>
        <w:t xml:space="preserve">BỒI DƯỠNG VỀ ĐÀO TẠO THEO TÍN CHỈ;  BIÊN SOẠN GIÁO ÁN </w:t>
      </w:r>
    </w:p>
    <w:p w:rsidR="007101DD" w:rsidRDefault="007101DD" w:rsidP="007101DD">
      <w:pPr>
        <w:tabs>
          <w:tab w:val="center" w:pos="4320"/>
          <w:tab w:val="right" w:pos="8640"/>
        </w:tabs>
        <w:spacing w:before="120"/>
        <w:jc w:val="center"/>
        <w:rPr>
          <w:rFonts w:ascii="Times New Roman" w:hAnsi="Times New Roman"/>
          <w:b/>
          <w:lang w:val="nl-NL"/>
        </w:rPr>
      </w:pPr>
      <w:r>
        <w:rPr>
          <w:rFonts w:ascii="Times New Roman" w:hAnsi="Times New Roman"/>
          <w:b/>
          <w:lang w:val="nl-NL"/>
        </w:rPr>
        <w:t xml:space="preserve">VÀ TỔ CHỨC DẠY HỌC TÍCH HỢP; TỔ CHỨC ĐÀO TẠO VÀ ĐÁNH GIÁ </w:t>
      </w:r>
    </w:p>
    <w:p w:rsidR="007101DD" w:rsidRPr="00BB0A9D" w:rsidRDefault="007101DD" w:rsidP="007101DD">
      <w:pPr>
        <w:tabs>
          <w:tab w:val="center" w:pos="4320"/>
          <w:tab w:val="right" w:pos="8640"/>
        </w:tabs>
        <w:spacing w:before="120"/>
        <w:jc w:val="center"/>
        <w:rPr>
          <w:rFonts w:ascii="Times New Roman" w:hAnsi="Times New Roman"/>
          <w:b/>
          <w:sz w:val="28"/>
          <w:lang w:val="pl-PL"/>
        </w:rPr>
      </w:pPr>
      <w:r>
        <w:rPr>
          <w:rFonts w:ascii="Times New Roman" w:hAnsi="Times New Roman"/>
          <w:b/>
          <w:lang w:val="nl-NL"/>
        </w:rPr>
        <w:t>THEO NĂNG LỰC THỰC HIỆN</w:t>
      </w:r>
    </w:p>
    <w:p w:rsidR="007101DD" w:rsidRDefault="007101DD" w:rsidP="007101DD">
      <w:pPr>
        <w:spacing w:before="120" w:line="276" w:lineRule="auto"/>
        <w:jc w:val="both"/>
        <w:rPr>
          <w:rFonts w:ascii="Times New Roman" w:hAnsi="Times New Roman"/>
          <w:b/>
          <w:sz w:val="28"/>
          <w:szCs w:val="28"/>
          <w:lang w:val="fr-FR"/>
        </w:rPr>
      </w:pPr>
    </w:p>
    <w:p w:rsidR="007101DD" w:rsidRDefault="007101DD" w:rsidP="007101DD">
      <w:pPr>
        <w:tabs>
          <w:tab w:val="center" w:pos="4320"/>
          <w:tab w:val="right" w:pos="8640"/>
        </w:tabs>
        <w:spacing w:before="120" w:line="264" w:lineRule="auto"/>
        <w:rPr>
          <w:rFonts w:ascii="Times New Roman" w:hAnsi="Times New Roman"/>
          <w:b/>
          <w:sz w:val="28"/>
          <w:szCs w:val="28"/>
          <w:lang w:val="it-IT"/>
        </w:rPr>
      </w:pPr>
      <w:r w:rsidRPr="00A75934">
        <w:rPr>
          <w:rFonts w:ascii="Times New Roman" w:hAnsi="Times New Roman"/>
          <w:b/>
          <w:sz w:val="28"/>
          <w:szCs w:val="28"/>
          <w:lang w:val="fr-FR"/>
        </w:rPr>
        <w:t xml:space="preserve">Đối tượng:  </w:t>
      </w:r>
      <w:r w:rsidRPr="00A75934">
        <w:rPr>
          <w:rFonts w:ascii="Times New Roman" w:hAnsi="Times New Roman"/>
          <w:sz w:val="28"/>
          <w:szCs w:val="28"/>
          <w:lang w:val="pl-PL"/>
        </w:rPr>
        <w:t>Giảng viên, giáo viên giáo dục nghề nghiệp.</w:t>
      </w:r>
    </w:p>
    <w:p w:rsidR="007101DD" w:rsidRPr="00A75934" w:rsidRDefault="007101DD" w:rsidP="007101DD">
      <w:pPr>
        <w:tabs>
          <w:tab w:val="center" w:pos="4320"/>
          <w:tab w:val="right" w:pos="8640"/>
        </w:tabs>
        <w:spacing w:before="120" w:line="264" w:lineRule="auto"/>
        <w:rPr>
          <w:rFonts w:ascii="Times New Roman" w:hAnsi="Times New Roman"/>
          <w:b/>
          <w:sz w:val="28"/>
          <w:szCs w:val="28"/>
          <w:lang w:val="it-IT"/>
        </w:rPr>
      </w:pPr>
      <w:r w:rsidRPr="00A75934">
        <w:rPr>
          <w:rFonts w:ascii="Times New Roman" w:hAnsi="Times New Roman"/>
          <w:b/>
          <w:sz w:val="28"/>
          <w:szCs w:val="28"/>
          <w:lang w:val="it-IT"/>
        </w:rPr>
        <w:t xml:space="preserve">Thời gian đào tạo:  </w:t>
      </w:r>
      <w:r w:rsidRPr="00A75934">
        <w:rPr>
          <w:rFonts w:ascii="Times New Roman" w:hAnsi="Times New Roman"/>
          <w:sz w:val="28"/>
          <w:szCs w:val="28"/>
          <w:lang w:val="it-IT"/>
        </w:rPr>
        <w:t xml:space="preserve">40 giờ </w:t>
      </w:r>
    </w:p>
    <w:p w:rsidR="007101DD" w:rsidRPr="00A75934" w:rsidRDefault="007101DD" w:rsidP="007101DD">
      <w:pPr>
        <w:spacing w:before="120" w:line="264" w:lineRule="auto"/>
        <w:jc w:val="both"/>
        <w:rPr>
          <w:rFonts w:ascii="Times New Roman" w:hAnsi="Times New Roman"/>
          <w:sz w:val="28"/>
          <w:szCs w:val="28"/>
          <w:lang w:val="it-IT"/>
        </w:rPr>
      </w:pPr>
      <w:r w:rsidRPr="00A75934">
        <w:rPr>
          <w:rFonts w:ascii="Times New Roman" w:hAnsi="Times New Roman"/>
          <w:b/>
          <w:sz w:val="28"/>
          <w:szCs w:val="28"/>
          <w:lang w:val="it-IT"/>
        </w:rPr>
        <w:t xml:space="preserve">Chứng chỉ hoàn thành khóa bồi dưỡng: </w:t>
      </w:r>
      <w:r w:rsidRPr="00A75934">
        <w:rPr>
          <w:rFonts w:ascii="Times New Roman" w:hAnsi="Times New Roman"/>
          <w:sz w:val="28"/>
          <w:szCs w:val="28"/>
          <w:lang w:val="it-IT"/>
        </w:rPr>
        <w:t>Giảng viên, giáo viên kiểm tra đạt yêu cầu được cấp các chứng chỉ hoàn thành khóa bồi dưỡng về đào tạo theo tín chỉ; biên soạn giáo án và tổ chức dạy học tích hợp; tổ chức đào tạo và đánh giá theo năng lực thực hiện.</w:t>
      </w:r>
    </w:p>
    <w:p w:rsidR="007101DD" w:rsidRPr="00A75934" w:rsidRDefault="0090469F" w:rsidP="007101DD">
      <w:pPr>
        <w:spacing w:before="120" w:line="264" w:lineRule="auto"/>
        <w:rPr>
          <w:rFonts w:ascii="Times New Roman" w:hAnsi="Times New Roman"/>
          <w:b/>
          <w:sz w:val="28"/>
          <w:szCs w:val="28"/>
          <w:lang w:val="nl-NL"/>
        </w:rPr>
      </w:pPr>
      <w:r>
        <w:rPr>
          <w:rFonts w:ascii="Times New Roman" w:hAnsi="Times New Roman"/>
          <w:b/>
          <w:sz w:val="28"/>
          <w:szCs w:val="28"/>
          <w:lang w:val="nl-NL"/>
        </w:rPr>
        <w:t>A</w:t>
      </w:r>
      <w:r w:rsidR="007101DD" w:rsidRPr="00A75934">
        <w:rPr>
          <w:rFonts w:ascii="Times New Roman" w:hAnsi="Times New Roman"/>
          <w:b/>
          <w:sz w:val="28"/>
          <w:szCs w:val="28"/>
          <w:lang w:val="nl-NL"/>
        </w:rPr>
        <w:t xml:space="preserve">. MỤC TIÊU </w:t>
      </w:r>
    </w:p>
    <w:p w:rsidR="007101DD" w:rsidRPr="00A75934" w:rsidRDefault="007101DD" w:rsidP="00E942E2">
      <w:pPr>
        <w:spacing w:before="120" w:line="264" w:lineRule="auto"/>
        <w:ind w:firstLine="567"/>
        <w:jc w:val="both"/>
        <w:rPr>
          <w:rFonts w:ascii="Times New Roman" w:hAnsi="Times New Roman"/>
          <w:sz w:val="28"/>
          <w:szCs w:val="28"/>
          <w:lang w:val="nl-NL"/>
        </w:rPr>
      </w:pPr>
      <w:r w:rsidRPr="00A75934">
        <w:rPr>
          <w:rFonts w:ascii="Times New Roman" w:hAnsi="Times New Roman"/>
          <w:sz w:val="28"/>
          <w:szCs w:val="28"/>
          <w:lang w:val="nl-NL"/>
        </w:rPr>
        <w:t xml:space="preserve">Sau khi hoàn thành khóa bồi dưỡng, </w:t>
      </w:r>
      <w:r>
        <w:rPr>
          <w:rFonts w:ascii="Times New Roman" w:hAnsi="Times New Roman"/>
          <w:sz w:val="28"/>
          <w:szCs w:val="28"/>
          <w:lang w:val="nl-NL"/>
        </w:rPr>
        <w:t>người học</w:t>
      </w:r>
      <w:r w:rsidRPr="00A75934">
        <w:rPr>
          <w:rFonts w:ascii="Times New Roman" w:hAnsi="Times New Roman"/>
          <w:sz w:val="28"/>
          <w:szCs w:val="28"/>
          <w:lang w:val="nl-NL"/>
        </w:rPr>
        <w:t xml:space="preserve"> có các năng lực sau:</w:t>
      </w:r>
    </w:p>
    <w:p w:rsidR="007101DD" w:rsidRPr="00A75934" w:rsidRDefault="00E942E2" w:rsidP="00E942E2">
      <w:pPr>
        <w:spacing w:before="120" w:line="264" w:lineRule="auto"/>
        <w:ind w:firstLine="567"/>
        <w:jc w:val="both"/>
        <w:rPr>
          <w:rFonts w:ascii="Times New Roman" w:hAnsi="Times New Roman"/>
          <w:sz w:val="28"/>
          <w:szCs w:val="28"/>
          <w:lang w:val="nl-NL"/>
        </w:rPr>
      </w:pPr>
      <w:r>
        <w:rPr>
          <w:rFonts w:ascii="Times New Roman" w:hAnsi="Times New Roman"/>
          <w:sz w:val="28"/>
          <w:szCs w:val="28"/>
          <w:lang w:val="nl-NL"/>
        </w:rPr>
        <w:t xml:space="preserve">1. </w:t>
      </w:r>
      <w:r w:rsidR="007101DD" w:rsidRPr="00A75934">
        <w:rPr>
          <w:rFonts w:ascii="Times New Roman" w:hAnsi="Times New Roman"/>
          <w:sz w:val="28"/>
          <w:szCs w:val="28"/>
          <w:lang w:val="nl-NL"/>
        </w:rPr>
        <w:t xml:space="preserve">Biên soạn được đề cương môn học, </w:t>
      </w:r>
      <w:r w:rsidR="00162E57">
        <w:rPr>
          <w:rFonts w:ascii="Times New Roman" w:hAnsi="Times New Roman"/>
          <w:sz w:val="28"/>
          <w:szCs w:val="28"/>
          <w:lang w:val="nl-NL"/>
        </w:rPr>
        <w:t>mô-đun</w:t>
      </w:r>
      <w:r w:rsidR="007101DD" w:rsidRPr="00A75934">
        <w:rPr>
          <w:rFonts w:ascii="Times New Roman" w:hAnsi="Times New Roman"/>
          <w:sz w:val="28"/>
          <w:szCs w:val="28"/>
          <w:lang w:val="nl-NL"/>
        </w:rPr>
        <w:t>, lập kế hoạch và tổ chức dạy học theo học chế tín chỉ;</w:t>
      </w:r>
    </w:p>
    <w:p w:rsidR="007101DD" w:rsidRPr="00A75934" w:rsidRDefault="00E942E2" w:rsidP="00E942E2">
      <w:pPr>
        <w:spacing w:before="120" w:line="264" w:lineRule="auto"/>
        <w:ind w:firstLine="567"/>
        <w:jc w:val="both"/>
        <w:rPr>
          <w:rFonts w:ascii="Times New Roman" w:hAnsi="Times New Roman"/>
          <w:sz w:val="28"/>
          <w:szCs w:val="28"/>
          <w:lang w:val="nl-NL"/>
        </w:rPr>
      </w:pPr>
      <w:r>
        <w:rPr>
          <w:rFonts w:ascii="Times New Roman" w:hAnsi="Times New Roman"/>
          <w:sz w:val="28"/>
          <w:szCs w:val="28"/>
          <w:lang w:val="nl-NL"/>
        </w:rPr>
        <w:t xml:space="preserve">2. </w:t>
      </w:r>
      <w:r w:rsidR="007101DD" w:rsidRPr="00A75934">
        <w:rPr>
          <w:rFonts w:ascii="Times New Roman" w:hAnsi="Times New Roman"/>
          <w:sz w:val="28"/>
          <w:szCs w:val="28"/>
          <w:lang w:val="nl-NL"/>
        </w:rPr>
        <w:t xml:space="preserve">Phân tích và cấu trúc lại được chương trình </w:t>
      </w:r>
      <w:r w:rsidR="00162E57">
        <w:rPr>
          <w:rFonts w:ascii="Times New Roman" w:hAnsi="Times New Roman"/>
          <w:sz w:val="28"/>
          <w:szCs w:val="28"/>
          <w:lang w:val="nl-NL"/>
        </w:rPr>
        <w:t>mô-đun</w:t>
      </w:r>
      <w:r w:rsidR="007101DD" w:rsidRPr="00A75934">
        <w:rPr>
          <w:rFonts w:ascii="Times New Roman" w:hAnsi="Times New Roman"/>
          <w:sz w:val="28"/>
          <w:szCs w:val="28"/>
          <w:lang w:val="nl-NL"/>
        </w:rPr>
        <w:t xml:space="preserve"> theo các bài học; soạn giáo án và tổ chức dạy học theo hình thức tích hợp giữa lí thuyết và thực hành;</w:t>
      </w:r>
    </w:p>
    <w:p w:rsidR="007101DD" w:rsidRPr="00A75934" w:rsidRDefault="00E942E2" w:rsidP="00E942E2">
      <w:pPr>
        <w:spacing w:before="120" w:line="264" w:lineRule="auto"/>
        <w:ind w:firstLine="567"/>
        <w:jc w:val="both"/>
        <w:rPr>
          <w:rFonts w:ascii="Times New Roman" w:hAnsi="Times New Roman"/>
          <w:sz w:val="28"/>
          <w:szCs w:val="28"/>
          <w:lang w:val="nl-NL"/>
        </w:rPr>
      </w:pPr>
      <w:r>
        <w:rPr>
          <w:rFonts w:ascii="Times New Roman" w:hAnsi="Times New Roman"/>
          <w:sz w:val="28"/>
          <w:szCs w:val="28"/>
          <w:lang w:val="nl-NL"/>
        </w:rPr>
        <w:t xml:space="preserve">3. </w:t>
      </w:r>
      <w:r w:rsidR="007101DD" w:rsidRPr="00A75934">
        <w:rPr>
          <w:rFonts w:ascii="Times New Roman" w:hAnsi="Times New Roman"/>
          <w:sz w:val="28"/>
          <w:szCs w:val="28"/>
          <w:lang w:val="nl-NL"/>
        </w:rPr>
        <w:t xml:space="preserve">Đánh giá </w:t>
      </w:r>
      <w:r w:rsidR="007101DD">
        <w:rPr>
          <w:rFonts w:ascii="Times New Roman" w:hAnsi="Times New Roman"/>
          <w:sz w:val="28"/>
          <w:szCs w:val="28"/>
          <w:lang w:val="nl-NL"/>
        </w:rPr>
        <w:t xml:space="preserve">và điều chỉnh </w:t>
      </w:r>
      <w:r w:rsidR="007101DD" w:rsidRPr="00A75934">
        <w:rPr>
          <w:rFonts w:ascii="Times New Roman" w:hAnsi="Times New Roman"/>
          <w:sz w:val="28"/>
          <w:szCs w:val="28"/>
          <w:lang w:val="nl-NL"/>
        </w:rPr>
        <w:t xml:space="preserve">được chương trình dạy nghề theo </w:t>
      </w:r>
      <w:r w:rsidR="00162E57">
        <w:rPr>
          <w:rFonts w:ascii="Times New Roman" w:hAnsi="Times New Roman"/>
          <w:sz w:val="28"/>
          <w:szCs w:val="28"/>
          <w:lang w:val="nl-NL"/>
        </w:rPr>
        <w:t>mô-đun</w:t>
      </w:r>
      <w:r w:rsidR="007101DD" w:rsidRPr="00A75934">
        <w:rPr>
          <w:rFonts w:ascii="Times New Roman" w:hAnsi="Times New Roman"/>
          <w:sz w:val="28"/>
          <w:szCs w:val="28"/>
          <w:lang w:val="nl-NL"/>
        </w:rPr>
        <w:t>; lập kế hoạch dạy học phát triển năng lực thực hiện; lựa chọn phương pháp, xây dựng được công cụ đánh giá năng lực thực hiện của người học;</w:t>
      </w:r>
    </w:p>
    <w:p w:rsidR="007101DD" w:rsidRPr="00A75934" w:rsidRDefault="0090469F" w:rsidP="007101DD">
      <w:pPr>
        <w:spacing w:before="120" w:line="312" w:lineRule="auto"/>
        <w:rPr>
          <w:rFonts w:ascii="Times New Roman" w:hAnsi="Times New Roman"/>
          <w:b/>
          <w:sz w:val="28"/>
          <w:szCs w:val="28"/>
          <w:lang w:val="nl-NL"/>
        </w:rPr>
      </w:pPr>
      <w:r>
        <w:rPr>
          <w:rFonts w:ascii="Times New Roman" w:hAnsi="Times New Roman"/>
          <w:b/>
          <w:sz w:val="28"/>
          <w:szCs w:val="28"/>
          <w:lang w:val="nl-NL"/>
        </w:rPr>
        <w:t>B</w:t>
      </w:r>
      <w:r w:rsidR="007101DD" w:rsidRPr="00A75934">
        <w:rPr>
          <w:rFonts w:ascii="Times New Roman" w:hAnsi="Times New Roman"/>
          <w:b/>
          <w:sz w:val="28"/>
          <w:szCs w:val="28"/>
          <w:lang w:val="nl-NL"/>
        </w:rPr>
        <w:t xml:space="preserve">. NỘI DUNG </w:t>
      </w:r>
    </w:p>
    <w:p w:rsidR="007101DD" w:rsidRPr="00A75934" w:rsidRDefault="0090469F" w:rsidP="007101DD">
      <w:pPr>
        <w:spacing w:before="120" w:line="312" w:lineRule="auto"/>
        <w:rPr>
          <w:rFonts w:ascii="Times New Roman" w:hAnsi="Times New Roman"/>
          <w:b/>
          <w:sz w:val="28"/>
          <w:szCs w:val="28"/>
          <w:lang w:val="nl-NL"/>
        </w:rPr>
      </w:pPr>
      <w:r>
        <w:rPr>
          <w:rFonts w:ascii="Times New Roman" w:hAnsi="Times New Roman"/>
          <w:b/>
          <w:sz w:val="28"/>
          <w:szCs w:val="28"/>
          <w:lang w:val="nl-NL"/>
        </w:rPr>
        <w:t>I</w:t>
      </w:r>
      <w:r w:rsidR="007101DD" w:rsidRPr="00A75934">
        <w:rPr>
          <w:rFonts w:ascii="Times New Roman" w:hAnsi="Times New Roman"/>
          <w:b/>
          <w:sz w:val="28"/>
          <w:szCs w:val="28"/>
          <w:lang w:val="nl-NL"/>
        </w:rPr>
        <w:t xml:space="preserve">. Danh mục các </w:t>
      </w:r>
      <w:r w:rsidR="007101DD">
        <w:rPr>
          <w:rFonts w:ascii="Times New Roman" w:hAnsi="Times New Roman"/>
          <w:b/>
          <w:sz w:val="28"/>
          <w:szCs w:val="28"/>
          <w:lang w:val="nl-NL"/>
        </w:rPr>
        <w:t>m</w:t>
      </w:r>
      <w:r w:rsidR="007101DD" w:rsidRPr="00A75934">
        <w:rPr>
          <w:rFonts w:ascii="Times New Roman" w:hAnsi="Times New Roman"/>
          <w:b/>
          <w:sz w:val="28"/>
          <w:szCs w:val="28"/>
          <w:lang w:val="nl-NL"/>
        </w:rPr>
        <w:t>ô-đun và phân bổ thời gian</w:t>
      </w:r>
    </w:p>
    <w:tbl>
      <w:tblPr>
        <w:tblW w:w="93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26"/>
        <w:gridCol w:w="4590"/>
        <w:gridCol w:w="916"/>
        <w:gridCol w:w="1240"/>
        <w:gridCol w:w="1108"/>
      </w:tblGrid>
      <w:tr w:rsidR="007101DD" w:rsidRPr="00A75934" w:rsidTr="00D063FE">
        <w:tc>
          <w:tcPr>
            <w:tcW w:w="1526" w:type="dxa"/>
            <w:vMerge w:val="restart"/>
            <w:tcBorders>
              <w:top w:val="double" w:sz="4" w:space="0" w:color="auto"/>
              <w:left w:val="double" w:sz="4" w:space="0" w:color="auto"/>
            </w:tcBorders>
            <w:vAlign w:val="center"/>
          </w:tcPr>
          <w:p w:rsidR="007101DD" w:rsidRPr="00A75934" w:rsidRDefault="007101DD" w:rsidP="00D063FE">
            <w:pPr>
              <w:spacing w:before="60" w:after="60"/>
              <w:jc w:val="center"/>
              <w:rPr>
                <w:rFonts w:ascii="Times New Roman" w:hAnsi="Times New Roman"/>
                <w:b/>
                <w:sz w:val="28"/>
                <w:szCs w:val="28"/>
                <w:lang w:val="nl-NL"/>
              </w:rPr>
            </w:pPr>
            <w:r w:rsidRPr="00A75934">
              <w:rPr>
                <w:rFonts w:ascii="Times New Roman" w:hAnsi="Times New Roman"/>
                <w:b/>
                <w:sz w:val="28"/>
                <w:szCs w:val="28"/>
                <w:lang w:val="nl-NL"/>
              </w:rPr>
              <w:t>Mã Mô-đun</w:t>
            </w:r>
          </w:p>
        </w:tc>
        <w:tc>
          <w:tcPr>
            <w:tcW w:w="4590" w:type="dxa"/>
            <w:vMerge w:val="restart"/>
            <w:tcBorders>
              <w:top w:val="double" w:sz="4" w:space="0" w:color="auto"/>
            </w:tcBorders>
            <w:vAlign w:val="center"/>
          </w:tcPr>
          <w:p w:rsidR="007101DD" w:rsidRPr="00A75934" w:rsidRDefault="007101DD" w:rsidP="00D063FE">
            <w:pPr>
              <w:spacing w:before="60" w:after="60"/>
              <w:jc w:val="center"/>
              <w:rPr>
                <w:rFonts w:ascii="Times New Roman" w:hAnsi="Times New Roman"/>
                <w:b/>
                <w:sz w:val="28"/>
                <w:szCs w:val="28"/>
                <w:lang w:val="nl-NL"/>
              </w:rPr>
            </w:pPr>
            <w:r w:rsidRPr="00A75934">
              <w:rPr>
                <w:rFonts w:ascii="Times New Roman" w:hAnsi="Times New Roman"/>
                <w:b/>
                <w:sz w:val="28"/>
                <w:szCs w:val="28"/>
                <w:lang w:val="nl-NL"/>
              </w:rPr>
              <w:t>Tên Mô-đun</w:t>
            </w:r>
          </w:p>
        </w:tc>
        <w:tc>
          <w:tcPr>
            <w:tcW w:w="3264" w:type="dxa"/>
            <w:gridSpan w:val="3"/>
            <w:tcBorders>
              <w:top w:val="double" w:sz="4" w:space="0" w:color="auto"/>
              <w:right w:val="double" w:sz="4" w:space="0" w:color="auto"/>
            </w:tcBorders>
            <w:vAlign w:val="center"/>
          </w:tcPr>
          <w:p w:rsidR="007101DD" w:rsidRPr="00A75934" w:rsidRDefault="007101DD" w:rsidP="00D063FE">
            <w:pPr>
              <w:spacing w:before="60" w:after="60"/>
              <w:jc w:val="center"/>
              <w:rPr>
                <w:rFonts w:ascii="Times New Roman" w:hAnsi="Times New Roman"/>
                <w:b/>
                <w:sz w:val="28"/>
                <w:szCs w:val="28"/>
                <w:lang w:val="nl-NL"/>
              </w:rPr>
            </w:pPr>
            <w:r w:rsidRPr="00A75934">
              <w:rPr>
                <w:rFonts w:ascii="Times New Roman" w:hAnsi="Times New Roman"/>
                <w:b/>
                <w:sz w:val="28"/>
                <w:szCs w:val="28"/>
                <w:lang w:val="nl-NL"/>
              </w:rPr>
              <w:t>Thời gian đào tạo (giờ)</w:t>
            </w:r>
          </w:p>
        </w:tc>
      </w:tr>
      <w:tr w:rsidR="007101DD" w:rsidRPr="00A75934" w:rsidTr="00D063FE">
        <w:tc>
          <w:tcPr>
            <w:tcW w:w="1526" w:type="dxa"/>
            <w:vMerge/>
            <w:tcBorders>
              <w:left w:val="double" w:sz="4" w:space="0" w:color="auto"/>
            </w:tcBorders>
            <w:vAlign w:val="center"/>
          </w:tcPr>
          <w:p w:rsidR="007101DD" w:rsidRPr="00A75934" w:rsidRDefault="007101DD" w:rsidP="00D063FE">
            <w:pPr>
              <w:spacing w:before="60" w:after="60"/>
              <w:jc w:val="center"/>
              <w:rPr>
                <w:rFonts w:ascii="Times New Roman" w:hAnsi="Times New Roman"/>
                <w:sz w:val="28"/>
                <w:szCs w:val="28"/>
                <w:lang w:val="nl-NL"/>
              </w:rPr>
            </w:pPr>
          </w:p>
        </w:tc>
        <w:tc>
          <w:tcPr>
            <w:tcW w:w="4590" w:type="dxa"/>
            <w:vMerge/>
            <w:vAlign w:val="center"/>
          </w:tcPr>
          <w:p w:rsidR="007101DD" w:rsidRPr="00A75934" w:rsidRDefault="007101DD" w:rsidP="00D063FE">
            <w:pPr>
              <w:spacing w:before="60" w:after="60"/>
              <w:jc w:val="center"/>
              <w:rPr>
                <w:rFonts w:ascii="Times New Roman" w:hAnsi="Times New Roman"/>
                <w:sz w:val="28"/>
                <w:szCs w:val="28"/>
                <w:lang w:val="nl-NL"/>
              </w:rPr>
            </w:pPr>
          </w:p>
        </w:tc>
        <w:tc>
          <w:tcPr>
            <w:tcW w:w="916" w:type="dxa"/>
            <w:vMerge w:val="restart"/>
            <w:vAlign w:val="center"/>
          </w:tcPr>
          <w:p w:rsidR="007101DD" w:rsidRPr="00A75934" w:rsidRDefault="007101DD" w:rsidP="00D063FE">
            <w:pPr>
              <w:spacing w:before="60" w:after="60"/>
              <w:jc w:val="center"/>
              <w:rPr>
                <w:rFonts w:ascii="Times New Roman" w:hAnsi="Times New Roman"/>
                <w:b/>
                <w:sz w:val="28"/>
                <w:szCs w:val="28"/>
                <w:lang w:val="nl-NL"/>
              </w:rPr>
            </w:pPr>
            <w:r w:rsidRPr="00A75934">
              <w:rPr>
                <w:rFonts w:ascii="Times New Roman" w:hAnsi="Times New Roman"/>
                <w:b/>
                <w:sz w:val="28"/>
                <w:szCs w:val="28"/>
                <w:lang w:val="nl-NL"/>
              </w:rPr>
              <w:t>Tổng số</w:t>
            </w:r>
          </w:p>
        </w:tc>
        <w:tc>
          <w:tcPr>
            <w:tcW w:w="2348" w:type="dxa"/>
            <w:gridSpan w:val="2"/>
            <w:tcBorders>
              <w:right w:val="double" w:sz="4" w:space="0" w:color="auto"/>
            </w:tcBorders>
            <w:vAlign w:val="center"/>
          </w:tcPr>
          <w:p w:rsidR="007101DD" w:rsidRPr="00A75934" w:rsidRDefault="007101DD" w:rsidP="00D063FE">
            <w:pPr>
              <w:spacing w:before="60" w:after="60"/>
              <w:jc w:val="center"/>
              <w:rPr>
                <w:rFonts w:ascii="Times New Roman" w:hAnsi="Times New Roman"/>
                <w:b/>
                <w:sz w:val="28"/>
                <w:szCs w:val="28"/>
                <w:lang w:val="nl-NL"/>
              </w:rPr>
            </w:pPr>
            <w:r w:rsidRPr="00A75934">
              <w:rPr>
                <w:rFonts w:ascii="Times New Roman" w:hAnsi="Times New Roman"/>
                <w:b/>
                <w:sz w:val="28"/>
                <w:szCs w:val="28"/>
                <w:lang w:val="nl-NL"/>
              </w:rPr>
              <w:t>Trong đó</w:t>
            </w:r>
          </w:p>
        </w:tc>
      </w:tr>
      <w:tr w:rsidR="007101DD" w:rsidRPr="00A75934" w:rsidTr="00D063FE">
        <w:tc>
          <w:tcPr>
            <w:tcW w:w="1526" w:type="dxa"/>
            <w:vMerge/>
            <w:tcBorders>
              <w:left w:val="double" w:sz="4" w:space="0" w:color="auto"/>
            </w:tcBorders>
            <w:vAlign w:val="center"/>
          </w:tcPr>
          <w:p w:rsidR="007101DD" w:rsidRPr="00A75934" w:rsidRDefault="007101DD" w:rsidP="00D063FE">
            <w:pPr>
              <w:spacing w:before="60" w:after="60"/>
              <w:jc w:val="center"/>
              <w:rPr>
                <w:rFonts w:ascii="Times New Roman" w:hAnsi="Times New Roman"/>
                <w:sz w:val="28"/>
                <w:szCs w:val="28"/>
                <w:lang w:val="nl-NL"/>
              </w:rPr>
            </w:pPr>
          </w:p>
        </w:tc>
        <w:tc>
          <w:tcPr>
            <w:tcW w:w="4590" w:type="dxa"/>
            <w:vMerge/>
            <w:vAlign w:val="center"/>
          </w:tcPr>
          <w:p w:rsidR="007101DD" w:rsidRPr="00A75934" w:rsidRDefault="007101DD" w:rsidP="00D063FE">
            <w:pPr>
              <w:spacing w:before="60" w:after="60"/>
              <w:jc w:val="center"/>
              <w:rPr>
                <w:rFonts w:ascii="Times New Roman" w:hAnsi="Times New Roman"/>
                <w:sz w:val="28"/>
                <w:szCs w:val="28"/>
                <w:lang w:val="nl-NL"/>
              </w:rPr>
            </w:pPr>
          </w:p>
        </w:tc>
        <w:tc>
          <w:tcPr>
            <w:tcW w:w="916" w:type="dxa"/>
            <w:vMerge/>
            <w:vAlign w:val="center"/>
          </w:tcPr>
          <w:p w:rsidR="007101DD" w:rsidRPr="00A75934" w:rsidRDefault="007101DD" w:rsidP="00D063FE">
            <w:pPr>
              <w:spacing w:before="60" w:after="60"/>
              <w:jc w:val="center"/>
              <w:rPr>
                <w:rFonts w:ascii="Times New Roman" w:hAnsi="Times New Roman"/>
                <w:b/>
                <w:sz w:val="28"/>
                <w:szCs w:val="28"/>
                <w:lang w:val="nl-NL"/>
              </w:rPr>
            </w:pPr>
          </w:p>
        </w:tc>
        <w:tc>
          <w:tcPr>
            <w:tcW w:w="1240" w:type="dxa"/>
            <w:vAlign w:val="center"/>
          </w:tcPr>
          <w:p w:rsidR="007101DD" w:rsidRPr="00A75934" w:rsidRDefault="007101DD" w:rsidP="00D063FE">
            <w:pPr>
              <w:spacing w:before="60" w:after="60"/>
              <w:jc w:val="center"/>
              <w:rPr>
                <w:rFonts w:ascii="Times New Roman" w:hAnsi="Times New Roman"/>
                <w:b/>
                <w:sz w:val="28"/>
                <w:szCs w:val="28"/>
                <w:lang w:val="nl-NL"/>
              </w:rPr>
            </w:pPr>
            <w:r w:rsidRPr="00A75934">
              <w:rPr>
                <w:rFonts w:ascii="Times New Roman" w:hAnsi="Times New Roman"/>
                <w:b/>
                <w:sz w:val="28"/>
                <w:szCs w:val="28"/>
                <w:lang w:val="nl-NL"/>
              </w:rPr>
              <w:t xml:space="preserve">Thời </w:t>
            </w:r>
          </w:p>
          <w:p w:rsidR="007101DD" w:rsidRPr="00A75934" w:rsidRDefault="007101DD" w:rsidP="00D063FE">
            <w:pPr>
              <w:spacing w:before="60" w:after="60"/>
              <w:jc w:val="center"/>
              <w:rPr>
                <w:rFonts w:ascii="Times New Roman" w:hAnsi="Times New Roman"/>
                <w:b/>
                <w:sz w:val="28"/>
                <w:szCs w:val="28"/>
                <w:lang w:val="nl-NL"/>
              </w:rPr>
            </w:pPr>
            <w:r w:rsidRPr="00A75934">
              <w:rPr>
                <w:rFonts w:ascii="Times New Roman" w:hAnsi="Times New Roman"/>
                <w:b/>
                <w:sz w:val="28"/>
                <w:szCs w:val="28"/>
                <w:lang w:val="nl-NL"/>
              </w:rPr>
              <w:t>gian học</w:t>
            </w:r>
          </w:p>
        </w:tc>
        <w:tc>
          <w:tcPr>
            <w:tcW w:w="1108" w:type="dxa"/>
            <w:tcBorders>
              <w:right w:val="double" w:sz="4" w:space="0" w:color="auto"/>
            </w:tcBorders>
            <w:vAlign w:val="center"/>
          </w:tcPr>
          <w:p w:rsidR="007101DD" w:rsidRPr="00A75934" w:rsidRDefault="007101DD" w:rsidP="00D063FE">
            <w:pPr>
              <w:spacing w:before="60" w:after="60"/>
              <w:jc w:val="center"/>
              <w:rPr>
                <w:rFonts w:ascii="Times New Roman" w:hAnsi="Times New Roman"/>
                <w:b/>
                <w:sz w:val="28"/>
                <w:szCs w:val="28"/>
                <w:lang w:val="nl-NL"/>
              </w:rPr>
            </w:pPr>
            <w:r w:rsidRPr="00A75934">
              <w:rPr>
                <w:rFonts w:ascii="Times New Roman" w:hAnsi="Times New Roman"/>
                <w:b/>
                <w:sz w:val="28"/>
                <w:szCs w:val="28"/>
                <w:lang w:val="nl-NL"/>
              </w:rPr>
              <w:t>Kiểm tra</w:t>
            </w:r>
          </w:p>
        </w:tc>
      </w:tr>
      <w:tr w:rsidR="007101DD" w:rsidRPr="00A75934" w:rsidTr="00D063FE">
        <w:tc>
          <w:tcPr>
            <w:tcW w:w="1526" w:type="dxa"/>
            <w:tcBorders>
              <w:left w:val="double" w:sz="4" w:space="0" w:color="auto"/>
            </w:tcBorders>
            <w:vAlign w:val="center"/>
          </w:tcPr>
          <w:p w:rsidR="007101DD" w:rsidRPr="00A75934" w:rsidRDefault="007101DD" w:rsidP="00D063FE">
            <w:pPr>
              <w:spacing w:before="120" w:line="312" w:lineRule="auto"/>
              <w:jc w:val="center"/>
              <w:rPr>
                <w:rFonts w:ascii="Times New Roman" w:hAnsi="Times New Roman"/>
                <w:sz w:val="28"/>
                <w:szCs w:val="28"/>
                <w:lang w:val="nl-NL"/>
              </w:rPr>
            </w:pPr>
            <w:r w:rsidRPr="00A75934">
              <w:rPr>
                <w:rFonts w:ascii="Times New Roman" w:hAnsi="Times New Roman"/>
                <w:sz w:val="28"/>
                <w:szCs w:val="28"/>
                <w:lang w:val="nl-NL"/>
              </w:rPr>
              <w:t>MĐ 1</w:t>
            </w:r>
          </w:p>
        </w:tc>
        <w:tc>
          <w:tcPr>
            <w:tcW w:w="4590" w:type="dxa"/>
            <w:vAlign w:val="center"/>
          </w:tcPr>
          <w:p w:rsidR="007101DD" w:rsidRPr="00A75934" w:rsidRDefault="007101DD" w:rsidP="00D063FE">
            <w:pPr>
              <w:spacing w:before="120" w:line="312" w:lineRule="auto"/>
              <w:rPr>
                <w:rFonts w:ascii="Times New Roman" w:hAnsi="Times New Roman"/>
                <w:sz w:val="28"/>
                <w:szCs w:val="28"/>
                <w:lang w:val="nl-NL"/>
              </w:rPr>
            </w:pPr>
            <w:r w:rsidRPr="00A75934">
              <w:rPr>
                <w:rFonts w:ascii="Times New Roman" w:hAnsi="Times New Roman"/>
                <w:sz w:val="28"/>
                <w:szCs w:val="28"/>
                <w:lang w:val="it-IT"/>
              </w:rPr>
              <w:t>Đào tạo theo tín chỉ</w:t>
            </w:r>
            <w:r w:rsidRPr="00A75934" w:rsidDel="0046488A">
              <w:rPr>
                <w:rFonts w:ascii="Times New Roman" w:hAnsi="Times New Roman"/>
                <w:sz w:val="28"/>
                <w:szCs w:val="28"/>
                <w:lang w:val="nl-NL"/>
              </w:rPr>
              <w:t xml:space="preserve"> </w:t>
            </w:r>
          </w:p>
        </w:tc>
        <w:tc>
          <w:tcPr>
            <w:tcW w:w="916" w:type="dxa"/>
          </w:tcPr>
          <w:p w:rsidR="007101DD" w:rsidRPr="00A75934" w:rsidRDefault="007101DD" w:rsidP="00D063FE">
            <w:pPr>
              <w:spacing w:before="120" w:line="312" w:lineRule="auto"/>
              <w:jc w:val="center"/>
              <w:rPr>
                <w:rFonts w:ascii="Times New Roman" w:hAnsi="Times New Roman"/>
                <w:sz w:val="28"/>
                <w:szCs w:val="28"/>
                <w:lang w:val="nl-NL"/>
              </w:rPr>
            </w:pPr>
            <w:r w:rsidRPr="00A75934">
              <w:rPr>
                <w:rFonts w:ascii="Times New Roman" w:hAnsi="Times New Roman"/>
                <w:sz w:val="28"/>
                <w:szCs w:val="28"/>
                <w:lang w:val="nl-NL"/>
              </w:rPr>
              <w:t>8</w:t>
            </w:r>
          </w:p>
        </w:tc>
        <w:tc>
          <w:tcPr>
            <w:tcW w:w="1240" w:type="dxa"/>
          </w:tcPr>
          <w:p w:rsidR="007101DD" w:rsidRPr="00A75934" w:rsidRDefault="007101DD" w:rsidP="00D063FE">
            <w:pPr>
              <w:spacing w:before="120" w:line="312" w:lineRule="auto"/>
              <w:jc w:val="center"/>
              <w:rPr>
                <w:rFonts w:ascii="Times New Roman" w:hAnsi="Times New Roman"/>
                <w:sz w:val="28"/>
                <w:szCs w:val="28"/>
                <w:lang w:val="nl-NL"/>
              </w:rPr>
            </w:pPr>
            <w:r w:rsidRPr="00A75934">
              <w:rPr>
                <w:rFonts w:ascii="Times New Roman" w:hAnsi="Times New Roman"/>
                <w:sz w:val="28"/>
                <w:szCs w:val="28"/>
                <w:lang w:val="nl-NL"/>
              </w:rPr>
              <w:t>7</w:t>
            </w:r>
          </w:p>
        </w:tc>
        <w:tc>
          <w:tcPr>
            <w:tcW w:w="1108" w:type="dxa"/>
            <w:tcBorders>
              <w:right w:val="double" w:sz="4" w:space="0" w:color="auto"/>
            </w:tcBorders>
          </w:tcPr>
          <w:p w:rsidR="007101DD" w:rsidRPr="00A75934" w:rsidRDefault="007101DD" w:rsidP="00D063FE">
            <w:pPr>
              <w:spacing w:before="120" w:line="312" w:lineRule="auto"/>
              <w:jc w:val="center"/>
              <w:rPr>
                <w:rFonts w:ascii="Times New Roman" w:hAnsi="Times New Roman"/>
                <w:sz w:val="28"/>
                <w:szCs w:val="28"/>
                <w:lang w:val="nl-NL"/>
              </w:rPr>
            </w:pPr>
            <w:r w:rsidRPr="00A75934">
              <w:rPr>
                <w:rFonts w:ascii="Times New Roman" w:hAnsi="Times New Roman"/>
                <w:sz w:val="28"/>
                <w:szCs w:val="28"/>
                <w:lang w:val="nl-NL"/>
              </w:rPr>
              <w:t>1</w:t>
            </w:r>
          </w:p>
        </w:tc>
      </w:tr>
      <w:tr w:rsidR="007101DD" w:rsidRPr="00A75934" w:rsidTr="00D063FE">
        <w:tc>
          <w:tcPr>
            <w:tcW w:w="1526" w:type="dxa"/>
            <w:tcBorders>
              <w:left w:val="double" w:sz="4" w:space="0" w:color="auto"/>
            </w:tcBorders>
            <w:vAlign w:val="center"/>
          </w:tcPr>
          <w:p w:rsidR="007101DD" w:rsidRPr="00A75934" w:rsidRDefault="007101DD" w:rsidP="00D063FE">
            <w:pPr>
              <w:spacing w:before="120" w:line="312" w:lineRule="auto"/>
              <w:jc w:val="center"/>
              <w:rPr>
                <w:rFonts w:ascii="Times New Roman" w:hAnsi="Times New Roman"/>
                <w:sz w:val="28"/>
                <w:szCs w:val="28"/>
                <w:lang w:val="nl-NL"/>
              </w:rPr>
            </w:pPr>
            <w:r w:rsidRPr="00A75934">
              <w:rPr>
                <w:rFonts w:ascii="Times New Roman" w:hAnsi="Times New Roman"/>
                <w:sz w:val="28"/>
                <w:szCs w:val="28"/>
                <w:lang w:val="nl-NL"/>
              </w:rPr>
              <w:t>MĐ 2</w:t>
            </w:r>
          </w:p>
        </w:tc>
        <w:tc>
          <w:tcPr>
            <w:tcW w:w="4590" w:type="dxa"/>
            <w:vAlign w:val="center"/>
          </w:tcPr>
          <w:p w:rsidR="007101DD" w:rsidRPr="00A75934" w:rsidRDefault="007101DD" w:rsidP="00D063FE">
            <w:pPr>
              <w:spacing w:before="120" w:line="312" w:lineRule="auto"/>
              <w:rPr>
                <w:rFonts w:ascii="Times New Roman" w:hAnsi="Times New Roman"/>
                <w:sz w:val="28"/>
                <w:szCs w:val="28"/>
                <w:lang w:val="it-IT"/>
              </w:rPr>
            </w:pPr>
            <w:r w:rsidRPr="00A75934">
              <w:rPr>
                <w:rFonts w:ascii="Times New Roman" w:hAnsi="Times New Roman"/>
                <w:sz w:val="28"/>
                <w:szCs w:val="28"/>
                <w:lang w:val="pt-BR"/>
              </w:rPr>
              <w:t>Biên soạn giáo án và tổ chức dạy học tích hợp</w:t>
            </w:r>
            <w:r w:rsidRPr="00A75934" w:rsidDel="0046488A">
              <w:rPr>
                <w:rFonts w:ascii="Times New Roman" w:hAnsi="Times New Roman"/>
                <w:sz w:val="28"/>
                <w:szCs w:val="28"/>
                <w:lang w:val="it-IT"/>
              </w:rPr>
              <w:t xml:space="preserve"> </w:t>
            </w:r>
          </w:p>
        </w:tc>
        <w:tc>
          <w:tcPr>
            <w:tcW w:w="916" w:type="dxa"/>
          </w:tcPr>
          <w:p w:rsidR="007101DD" w:rsidRPr="00A75934" w:rsidRDefault="007101DD" w:rsidP="00D063FE">
            <w:pPr>
              <w:spacing w:before="120" w:line="312" w:lineRule="auto"/>
              <w:jc w:val="center"/>
              <w:rPr>
                <w:rFonts w:ascii="Times New Roman" w:hAnsi="Times New Roman"/>
                <w:sz w:val="28"/>
                <w:szCs w:val="28"/>
                <w:lang w:val="it-IT"/>
              </w:rPr>
            </w:pPr>
            <w:r w:rsidRPr="00A75934">
              <w:rPr>
                <w:rFonts w:ascii="Times New Roman" w:hAnsi="Times New Roman"/>
                <w:sz w:val="28"/>
                <w:szCs w:val="28"/>
                <w:lang w:val="it-IT"/>
              </w:rPr>
              <w:t>12</w:t>
            </w:r>
          </w:p>
        </w:tc>
        <w:tc>
          <w:tcPr>
            <w:tcW w:w="1240" w:type="dxa"/>
          </w:tcPr>
          <w:p w:rsidR="007101DD" w:rsidRPr="00A75934" w:rsidRDefault="007101DD" w:rsidP="00D063FE">
            <w:pPr>
              <w:spacing w:before="120" w:line="312" w:lineRule="auto"/>
              <w:jc w:val="center"/>
              <w:rPr>
                <w:rFonts w:ascii="Times New Roman" w:hAnsi="Times New Roman"/>
                <w:sz w:val="28"/>
                <w:szCs w:val="28"/>
                <w:lang w:val="it-IT"/>
              </w:rPr>
            </w:pPr>
            <w:r w:rsidRPr="00A75934">
              <w:rPr>
                <w:rFonts w:ascii="Times New Roman" w:hAnsi="Times New Roman"/>
                <w:sz w:val="28"/>
                <w:szCs w:val="28"/>
                <w:lang w:val="it-IT"/>
              </w:rPr>
              <w:t>11</w:t>
            </w:r>
          </w:p>
        </w:tc>
        <w:tc>
          <w:tcPr>
            <w:tcW w:w="1108" w:type="dxa"/>
            <w:tcBorders>
              <w:right w:val="double" w:sz="4" w:space="0" w:color="auto"/>
            </w:tcBorders>
          </w:tcPr>
          <w:p w:rsidR="007101DD" w:rsidRPr="00A75934" w:rsidRDefault="007101DD" w:rsidP="00D063FE">
            <w:pPr>
              <w:spacing w:before="120" w:line="312" w:lineRule="auto"/>
              <w:jc w:val="center"/>
              <w:rPr>
                <w:rFonts w:ascii="Times New Roman" w:hAnsi="Times New Roman"/>
                <w:sz w:val="28"/>
                <w:szCs w:val="28"/>
                <w:lang w:val="it-IT"/>
              </w:rPr>
            </w:pPr>
            <w:r w:rsidRPr="00A75934">
              <w:rPr>
                <w:rFonts w:ascii="Times New Roman" w:hAnsi="Times New Roman"/>
                <w:sz w:val="28"/>
                <w:szCs w:val="28"/>
                <w:lang w:val="it-IT"/>
              </w:rPr>
              <w:t>1</w:t>
            </w:r>
          </w:p>
        </w:tc>
      </w:tr>
      <w:tr w:rsidR="007101DD" w:rsidRPr="00A75934" w:rsidTr="00D063FE">
        <w:tc>
          <w:tcPr>
            <w:tcW w:w="1526" w:type="dxa"/>
            <w:tcBorders>
              <w:left w:val="double" w:sz="4" w:space="0" w:color="auto"/>
            </w:tcBorders>
            <w:vAlign w:val="center"/>
          </w:tcPr>
          <w:p w:rsidR="007101DD" w:rsidRPr="00A75934" w:rsidRDefault="007101DD" w:rsidP="00D063FE">
            <w:pPr>
              <w:spacing w:before="120" w:line="312" w:lineRule="auto"/>
              <w:jc w:val="center"/>
              <w:rPr>
                <w:rFonts w:ascii="Times New Roman" w:hAnsi="Times New Roman"/>
                <w:sz w:val="28"/>
                <w:szCs w:val="28"/>
                <w:lang w:val="nl-NL"/>
              </w:rPr>
            </w:pPr>
            <w:r w:rsidRPr="00A75934">
              <w:rPr>
                <w:rFonts w:ascii="Times New Roman" w:hAnsi="Times New Roman"/>
                <w:sz w:val="28"/>
                <w:szCs w:val="28"/>
                <w:lang w:val="nl-NL"/>
              </w:rPr>
              <w:t>MĐ 3</w:t>
            </w:r>
          </w:p>
        </w:tc>
        <w:tc>
          <w:tcPr>
            <w:tcW w:w="4590" w:type="dxa"/>
            <w:vAlign w:val="center"/>
          </w:tcPr>
          <w:p w:rsidR="007101DD" w:rsidRPr="00A75934" w:rsidRDefault="007101DD" w:rsidP="00D063FE">
            <w:pPr>
              <w:spacing w:before="120" w:line="312" w:lineRule="auto"/>
              <w:rPr>
                <w:rFonts w:ascii="Times New Roman" w:hAnsi="Times New Roman"/>
                <w:sz w:val="28"/>
                <w:szCs w:val="28"/>
                <w:lang w:val="nl-NL"/>
              </w:rPr>
            </w:pPr>
            <w:r w:rsidRPr="00A75934">
              <w:rPr>
                <w:rFonts w:ascii="Times New Roman" w:hAnsi="Times New Roman"/>
                <w:sz w:val="28"/>
                <w:szCs w:val="28"/>
                <w:lang w:val="it-IT"/>
              </w:rPr>
              <w:t>Tổ chức đào tạo và đánh giá theo năng lực thực hiện</w:t>
            </w:r>
            <w:r w:rsidRPr="00A75934" w:rsidDel="0046488A">
              <w:rPr>
                <w:rFonts w:ascii="Times New Roman" w:hAnsi="Times New Roman"/>
                <w:sz w:val="28"/>
                <w:szCs w:val="28"/>
                <w:lang w:val="nl-NL"/>
              </w:rPr>
              <w:t xml:space="preserve"> </w:t>
            </w:r>
          </w:p>
        </w:tc>
        <w:tc>
          <w:tcPr>
            <w:tcW w:w="916" w:type="dxa"/>
          </w:tcPr>
          <w:p w:rsidR="007101DD" w:rsidRPr="00A75934" w:rsidRDefault="007101DD" w:rsidP="00D063FE">
            <w:pPr>
              <w:spacing w:before="120" w:line="312" w:lineRule="auto"/>
              <w:jc w:val="center"/>
              <w:rPr>
                <w:rFonts w:ascii="Times New Roman" w:hAnsi="Times New Roman"/>
                <w:sz w:val="28"/>
                <w:szCs w:val="28"/>
                <w:lang w:val="nl-NL"/>
              </w:rPr>
            </w:pPr>
            <w:r w:rsidRPr="00A75934">
              <w:rPr>
                <w:rFonts w:ascii="Times New Roman" w:hAnsi="Times New Roman"/>
                <w:sz w:val="28"/>
                <w:szCs w:val="28"/>
                <w:lang w:val="nl-NL"/>
              </w:rPr>
              <w:t>20</w:t>
            </w:r>
          </w:p>
        </w:tc>
        <w:tc>
          <w:tcPr>
            <w:tcW w:w="1240" w:type="dxa"/>
          </w:tcPr>
          <w:p w:rsidR="007101DD" w:rsidRPr="00A75934" w:rsidRDefault="007101DD" w:rsidP="00D063FE">
            <w:pPr>
              <w:spacing w:before="120" w:line="312" w:lineRule="auto"/>
              <w:jc w:val="center"/>
              <w:rPr>
                <w:rFonts w:ascii="Times New Roman" w:hAnsi="Times New Roman"/>
                <w:sz w:val="28"/>
                <w:szCs w:val="28"/>
                <w:lang w:val="nl-NL"/>
              </w:rPr>
            </w:pPr>
            <w:r w:rsidRPr="00A75934">
              <w:rPr>
                <w:rFonts w:ascii="Times New Roman" w:hAnsi="Times New Roman"/>
                <w:sz w:val="28"/>
                <w:szCs w:val="28"/>
                <w:lang w:val="nl-NL"/>
              </w:rPr>
              <w:t>18</w:t>
            </w:r>
          </w:p>
        </w:tc>
        <w:tc>
          <w:tcPr>
            <w:tcW w:w="1108" w:type="dxa"/>
            <w:tcBorders>
              <w:right w:val="double" w:sz="4" w:space="0" w:color="auto"/>
            </w:tcBorders>
          </w:tcPr>
          <w:p w:rsidR="007101DD" w:rsidRPr="00A75934" w:rsidRDefault="007101DD" w:rsidP="00D063FE">
            <w:pPr>
              <w:spacing w:before="120" w:line="312" w:lineRule="auto"/>
              <w:jc w:val="center"/>
              <w:rPr>
                <w:rFonts w:ascii="Times New Roman" w:hAnsi="Times New Roman"/>
                <w:sz w:val="28"/>
                <w:szCs w:val="28"/>
                <w:lang w:val="nl-NL"/>
              </w:rPr>
            </w:pPr>
            <w:r w:rsidRPr="00A75934">
              <w:rPr>
                <w:rFonts w:ascii="Times New Roman" w:hAnsi="Times New Roman"/>
                <w:sz w:val="28"/>
                <w:szCs w:val="28"/>
                <w:lang w:val="nl-NL"/>
              </w:rPr>
              <w:t>2</w:t>
            </w:r>
          </w:p>
        </w:tc>
      </w:tr>
      <w:tr w:rsidR="007101DD" w:rsidRPr="00A75934" w:rsidTr="00D063FE">
        <w:tc>
          <w:tcPr>
            <w:tcW w:w="6116" w:type="dxa"/>
            <w:gridSpan w:val="2"/>
            <w:tcBorders>
              <w:left w:val="double" w:sz="4" w:space="0" w:color="auto"/>
              <w:bottom w:val="double" w:sz="4" w:space="0" w:color="auto"/>
            </w:tcBorders>
          </w:tcPr>
          <w:p w:rsidR="007101DD" w:rsidRPr="00A75934" w:rsidRDefault="007101DD" w:rsidP="00D063FE">
            <w:pPr>
              <w:spacing w:before="120" w:line="312" w:lineRule="auto"/>
              <w:jc w:val="center"/>
              <w:rPr>
                <w:rFonts w:ascii="Times New Roman" w:hAnsi="Times New Roman"/>
                <w:b/>
                <w:sz w:val="28"/>
                <w:szCs w:val="28"/>
                <w:lang w:val="nl-NL"/>
              </w:rPr>
            </w:pPr>
            <w:r w:rsidRPr="00A75934">
              <w:rPr>
                <w:rFonts w:ascii="Times New Roman" w:hAnsi="Times New Roman"/>
                <w:b/>
                <w:sz w:val="28"/>
                <w:szCs w:val="28"/>
                <w:lang w:val="nl-NL"/>
              </w:rPr>
              <w:t>Tổng cộng</w:t>
            </w:r>
          </w:p>
        </w:tc>
        <w:tc>
          <w:tcPr>
            <w:tcW w:w="916" w:type="dxa"/>
            <w:tcBorders>
              <w:bottom w:val="double" w:sz="4" w:space="0" w:color="auto"/>
            </w:tcBorders>
          </w:tcPr>
          <w:p w:rsidR="007101DD" w:rsidRPr="00A75934" w:rsidRDefault="007101DD" w:rsidP="00D063FE">
            <w:pPr>
              <w:spacing w:before="120" w:line="312" w:lineRule="auto"/>
              <w:jc w:val="center"/>
              <w:rPr>
                <w:rFonts w:ascii="Times New Roman" w:hAnsi="Times New Roman"/>
                <w:b/>
                <w:sz w:val="28"/>
                <w:szCs w:val="28"/>
                <w:lang w:val="nl-NL"/>
              </w:rPr>
            </w:pPr>
            <w:r w:rsidRPr="00A75934">
              <w:rPr>
                <w:rFonts w:ascii="Times New Roman" w:hAnsi="Times New Roman"/>
                <w:b/>
                <w:sz w:val="28"/>
                <w:szCs w:val="28"/>
                <w:lang w:val="nl-NL"/>
              </w:rPr>
              <w:t>40</w:t>
            </w:r>
          </w:p>
        </w:tc>
        <w:tc>
          <w:tcPr>
            <w:tcW w:w="1240" w:type="dxa"/>
            <w:tcBorders>
              <w:bottom w:val="double" w:sz="4" w:space="0" w:color="auto"/>
            </w:tcBorders>
          </w:tcPr>
          <w:p w:rsidR="007101DD" w:rsidRPr="00A75934" w:rsidRDefault="007101DD" w:rsidP="00D063FE">
            <w:pPr>
              <w:spacing w:before="120" w:line="312" w:lineRule="auto"/>
              <w:jc w:val="center"/>
              <w:rPr>
                <w:rFonts w:ascii="Times New Roman" w:hAnsi="Times New Roman"/>
                <w:b/>
                <w:sz w:val="28"/>
                <w:szCs w:val="28"/>
                <w:lang w:val="nl-NL"/>
              </w:rPr>
            </w:pPr>
            <w:r w:rsidRPr="00A75934">
              <w:rPr>
                <w:rFonts w:ascii="Times New Roman" w:hAnsi="Times New Roman"/>
                <w:b/>
                <w:sz w:val="28"/>
                <w:szCs w:val="28"/>
                <w:lang w:val="nl-NL"/>
              </w:rPr>
              <w:t>36</w:t>
            </w:r>
          </w:p>
        </w:tc>
        <w:tc>
          <w:tcPr>
            <w:tcW w:w="1108" w:type="dxa"/>
            <w:tcBorders>
              <w:bottom w:val="double" w:sz="4" w:space="0" w:color="auto"/>
              <w:right w:val="double" w:sz="4" w:space="0" w:color="auto"/>
            </w:tcBorders>
          </w:tcPr>
          <w:p w:rsidR="007101DD" w:rsidRPr="00A75934" w:rsidRDefault="007101DD" w:rsidP="00D063FE">
            <w:pPr>
              <w:spacing w:before="120" w:line="312" w:lineRule="auto"/>
              <w:jc w:val="center"/>
              <w:rPr>
                <w:rFonts w:ascii="Times New Roman" w:hAnsi="Times New Roman"/>
                <w:b/>
                <w:sz w:val="28"/>
                <w:szCs w:val="28"/>
                <w:lang w:val="nl-NL"/>
              </w:rPr>
            </w:pPr>
            <w:r w:rsidRPr="00A75934">
              <w:rPr>
                <w:rFonts w:ascii="Times New Roman" w:hAnsi="Times New Roman"/>
                <w:b/>
                <w:sz w:val="28"/>
                <w:szCs w:val="28"/>
                <w:lang w:val="nl-NL"/>
              </w:rPr>
              <w:t>4</w:t>
            </w:r>
          </w:p>
        </w:tc>
      </w:tr>
    </w:tbl>
    <w:p w:rsidR="007101DD" w:rsidRPr="00A75934" w:rsidRDefault="0090469F" w:rsidP="00402D3E">
      <w:pPr>
        <w:spacing w:before="120" w:after="120" w:line="400" w:lineRule="exact"/>
        <w:jc w:val="both"/>
        <w:rPr>
          <w:rFonts w:ascii="Times New Roman" w:hAnsi="Times New Roman"/>
          <w:b/>
          <w:sz w:val="28"/>
          <w:szCs w:val="28"/>
          <w:lang w:val="nl-NL"/>
        </w:rPr>
      </w:pPr>
      <w:r>
        <w:rPr>
          <w:rFonts w:ascii="Times New Roman" w:hAnsi="Times New Roman"/>
          <w:b/>
          <w:sz w:val="28"/>
          <w:szCs w:val="28"/>
          <w:lang w:val="nl-NL"/>
        </w:rPr>
        <w:lastRenderedPageBreak/>
        <w:t>II</w:t>
      </w:r>
      <w:r w:rsidR="007101DD" w:rsidRPr="00A75934">
        <w:rPr>
          <w:rFonts w:ascii="Times New Roman" w:hAnsi="Times New Roman"/>
          <w:b/>
          <w:sz w:val="28"/>
          <w:szCs w:val="28"/>
          <w:lang w:val="nl-NL"/>
        </w:rPr>
        <w:t>. Nội dung chi tiết</w:t>
      </w:r>
    </w:p>
    <w:p w:rsidR="007101DD" w:rsidRPr="00A75934" w:rsidRDefault="007101DD" w:rsidP="00402D3E">
      <w:pPr>
        <w:spacing w:before="120" w:after="120" w:line="400" w:lineRule="exact"/>
        <w:jc w:val="center"/>
        <w:rPr>
          <w:rFonts w:ascii="Times New Roman" w:hAnsi="Times New Roman"/>
          <w:b/>
          <w:sz w:val="28"/>
          <w:szCs w:val="28"/>
          <w:lang w:val="it-IT"/>
        </w:rPr>
      </w:pPr>
      <w:r w:rsidRPr="00A75934">
        <w:rPr>
          <w:rFonts w:ascii="Times New Roman" w:hAnsi="Times New Roman"/>
          <w:b/>
          <w:sz w:val="28"/>
          <w:szCs w:val="28"/>
          <w:lang w:val="it-IT"/>
        </w:rPr>
        <w:t xml:space="preserve">Mô-đun 1: </w:t>
      </w:r>
      <w:r>
        <w:rPr>
          <w:rFonts w:ascii="Times New Roman" w:hAnsi="Times New Roman"/>
          <w:b/>
          <w:sz w:val="28"/>
          <w:szCs w:val="28"/>
          <w:lang w:val="it-IT"/>
        </w:rPr>
        <w:t>ĐÀO TẠO THEO TÍN CHỈ</w:t>
      </w:r>
    </w:p>
    <w:p w:rsidR="007101DD" w:rsidRPr="00A75934" w:rsidRDefault="007101DD" w:rsidP="00402D3E">
      <w:pPr>
        <w:spacing w:before="120" w:after="120" w:line="400" w:lineRule="exact"/>
        <w:jc w:val="center"/>
        <w:rPr>
          <w:rFonts w:ascii="Times New Roman" w:hAnsi="Times New Roman"/>
          <w:i/>
          <w:sz w:val="28"/>
          <w:szCs w:val="28"/>
          <w:lang w:val="it-IT"/>
        </w:rPr>
      </w:pPr>
      <w:r w:rsidRPr="00A75934">
        <w:rPr>
          <w:rFonts w:ascii="Times New Roman" w:hAnsi="Times New Roman"/>
          <w:i/>
          <w:sz w:val="28"/>
          <w:szCs w:val="28"/>
          <w:lang w:val="it-IT"/>
        </w:rPr>
        <w:t>Thời gian: 8 giờ (Thời gian học:7 giờ; kiểm tra: 1 giờ)</w:t>
      </w:r>
    </w:p>
    <w:p w:rsidR="007101DD" w:rsidRPr="00A75934" w:rsidRDefault="007101DD" w:rsidP="00402D3E">
      <w:pPr>
        <w:spacing w:before="120" w:after="120" w:line="400" w:lineRule="exact"/>
        <w:jc w:val="both"/>
        <w:rPr>
          <w:rFonts w:ascii="Times New Roman" w:hAnsi="Times New Roman"/>
          <w:b/>
          <w:i/>
          <w:sz w:val="28"/>
          <w:szCs w:val="28"/>
          <w:lang w:val="nl-NL"/>
        </w:rPr>
      </w:pPr>
      <w:r>
        <w:rPr>
          <w:rFonts w:ascii="Times New Roman" w:hAnsi="Times New Roman"/>
          <w:b/>
          <w:sz w:val="28"/>
          <w:szCs w:val="28"/>
          <w:lang w:val="it-IT"/>
        </w:rPr>
        <w:t>1.</w:t>
      </w:r>
      <w:r w:rsidRPr="00A75934">
        <w:rPr>
          <w:rFonts w:ascii="Times New Roman" w:hAnsi="Times New Roman"/>
          <w:b/>
          <w:sz w:val="28"/>
          <w:szCs w:val="28"/>
          <w:lang w:val="it-IT"/>
        </w:rPr>
        <w:t>1. Mục tiêu của mô-đun:</w:t>
      </w:r>
    </w:p>
    <w:p w:rsidR="007101DD" w:rsidRPr="00A75934" w:rsidRDefault="00455F23" w:rsidP="00402D3E">
      <w:pPr>
        <w:spacing w:before="120" w:after="120" w:line="400" w:lineRule="exact"/>
        <w:ind w:firstLine="709"/>
        <w:jc w:val="both"/>
        <w:rPr>
          <w:rFonts w:ascii="Times New Roman" w:hAnsi="Times New Roman"/>
          <w:sz w:val="28"/>
          <w:szCs w:val="28"/>
        </w:rPr>
      </w:pPr>
      <w:r>
        <w:rPr>
          <w:rFonts w:ascii="Times New Roman" w:hAnsi="Times New Roman"/>
          <w:sz w:val="28"/>
          <w:szCs w:val="28"/>
        </w:rPr>
        <w:t xml:space="preserve">- </w:t>
      </w:r>
      <w:r w:rsidR="007101DD" w:rsidRPr="00A75934">
        <w:rPr>
          <w:rFonts w:ascii="Times New Roman" w:hAnsi="Times New Roman"/>
          <w:sz w:val="28"/>
          <w:szCs w:val="28"/>
        </w:rPr>
        <w:t>Phân biệt được một số thuật ngữ, khái niệm có liên quan đến đào tạo theo tín chỉ;</w:t>
      </w:r>
    </w:p>
    <w:p w:rsidR="007101DD" w:rsidRPr="00A75934" w:rsidRDefault="00455F23" w:rsidP="00402D3E">
      <w:pPr>
        <w:spacing w:before="120" w:after="120" w:line="400" w:lineRule="exact"/>
        <w:ind w:firstLine="709"/>
        <w:jc w:val="both"/>
        <w:rPr>
          <w:rFonts w:ascii="Times New Roman" w:hAnsi="Times New Roman"/>
          <w:sz w:val="28"/>
          <w:szCs w:val="28"/>
        </w:rPr>
      </w:pPr>
      <w:r>
        <w:rPr>
          <w:rFonts w:ascii="Times New Roman" w:hAnsi="Times New Roman"/>
          <w:sz w:val="28"/>
          <w:szCs w:val="28"/>
        </w:rPr>
        <w:t xml:space="preserve">- </w:t>
      </w:r>
      <w:r w:rsidR="007101DD" w:rsidRPr="00A75934">
        <w:rPr>
          <w:rFonts w:ascii="Times New Roman" w:hAnsi="Times New Roman"/>
          <w:sz w:val="28"/>
          <w:szCs w:val="28"/>
        </w:rPr>
        <w:t>Giải thích được sự tương đồng và khác biệt giữa đào tạo theo tín chỉ và đào tạo theo niên chế;</w:t>
      </w:r>
    </w:p>
    <w:p w:rsidR="007101DD" w:rsidRPr="00A75934" w:rsidRDefault="00455F23" w:rsidP="00402D3E">
      <w:pPr>
        <w:spacing w:before="120" w:after="120" w:line="400" w:lineRule="exact"/>
        <w:ind w:firstLine="709"/>
        <w:jc w:val="both"/>
        <w:rPr>
          <w:rFonts w:ascii="Times New Roman" w:hAnsi="Times New Roman"/>
          <w:sz w:val="28"/>
          <w:szCs w:val="28"/>
        </w:rPr>
      </w:pPr>
      <w:r>
        <w:rPr>
          <w:rFonts w:ascii="Times New Roman" w:hAnsi="Times New Roman"/>
          <w:sz w:val="28"/>
          <w:szCs w:val="28"/>
        </w:rPr>
        <w:t xml:space="preserve">- </w:t>
      </w:r>
      <w:r w:rsidR="007101DD" w:rsidRPr="00A75934">
        <w:rPr>
          <w:rFonts w:ascii="Times New Roman" w:hAnsi="Times New Roman"/>
          <w:sz w:val="28"/>
          <w:szCs w:val="28"/>
        </w:rPr>
        <w:t>Xác định được những việc làm cần tiến hành dể thực hiện đào tạo theo tín chỉ tại cơ sở giáo dục của mình theo vị trí việc làm đảm nhận;</w:t>
      </w:r>
    </w:p>
    <w:p w:rsidR="007101DD" w:rsidRPr="00A75934" w:rsidRDefault="00455F23" w:rsidP="00402D3E">
      <w:pPr>
        <w:spacing w:before="120" w:after="120" w:line="400" w:lineRule="exact"/>
        <w:ind w:firstLine="709"/>
        <w:jc w:val="both"/>
        <w:rPr>
          <w:rFonts w:ascii="Times New Roman" w:hAnsi="Times New Roman"/>
          <w:sz w:val="28"/>
          <w:szCs w:val="28"/>
        </w:rPr>
      </w:pPr>
      <w:r>
        <w:rPr>
          <w:rFonts w:ascii="Times New Roman" w:hAnsi="Times New Roman"/>
          <w:sz w:val="28"/>
          <w:szCs w:val="28"/>
        </w:rPr>
        <w:t xml:space="preserve">- </w:t>
      </w:r>
      <w:r w:rsidR="007101DD" w:rsidRPr="00A75934">
        <w:rPr>
          <w:rFonts w:ascii="Times New Roman" w:hAnsi="Times New Roman"/>
          <w:sz w:val="28"/>
          <w:szCs w:val="28"/>
        </w:rPr>
        <w:t>Xây dựng được đề cương môn học/</w:t>
      </w:r>
      <w:r w:rsidR="00162E57">
        <w:rPr>
          <w:rFonts w:ascii="Times New Roman" w:hAnsi="Times New Roman"/>
          <w:sz w:val="28"/>
          <w:szCs w:val="28"/>
        </w:rPr>
        <w:t>mô-đun</w:t>
      </w:r>
      <w:r w:rsidR="007101DD" w:rsidRPr="00A75934">
        <w:rPr>
          <w:rFonts w:ascii="Times New Roman" w:hAnsi="Times New Roman"/>
          <w:sz w:val="28"/>
          <w:szCs w:val="28"/>
        </w:rPr>
        <w:t xml:space="preserve"> cụ thể đang đảm nhận phù hợp với đào tạo theo tín chỉ.</w:t>
      </w:r>
    </w:p>
    <w:p w:rsidR="007101DD" w:rsidRPr="00A75934" w:rsidRDefault="007101DD" w:rsidP="00402D3E">
      <w:pPr>
        <w:spacing w:before="120" w:after="120" w:line="400" w:lineRule="exact"/>
        <w:jc w:val="both"/>
        <w:rPr>
          <w:rFonts w:ascii="Times New Roman" w:hAnsi="Times New Roman"/>
          <w:b/>
          <w:sz w:val="28"/>
          <w:szCs w:val="28"/>
          <w:lang w:val="it-IT"/>
        </w:rPr>
      </w:pPr>
      <w:r>
        <w:rPr>
          <w:rFonts w:ascii="Times New Roman" w:hAnsi="Times New Roman"/>
          <w:b/>
          <w:sz w:val="28"/>
          <w:szCs w:val="28"/>
          <w:lang w:val="nl-NL"/>
        </w:rPr>
        <w:t>1.</w:t>
      </w:r>
      <w:r w:rsidRPr="00A75934">
        <w:rPr>
          <w:rFonts w:ascii="Times New Roman" w:hAnsi="Times New Roman"/>
          <w:b/>
          <w:sz w:val="28"/>
          <w:szCs w:val="28"/>
          <w:lang w:val="it-IT"/>
        </w:rPr>
        <w:t>2. Nội dung:</w:t>
      </w:r>
    </w:p>
    <w:p w:rsidR="007101DD" w:rsidRPr="00A75934" w:rsidRDefault="007101DD" w:rsidP="00402D3E">
      <w:pPr>
        <w:spacing w:before="120" w:after="120" w:line="400" w:lineRule="exact"/>
        <w:ind w:firstLine="720"/>
        <w:jc w:val="both"/>
        <w:rPr>
          <w:rFonts w:ascii="Times New Roman" w:hAnsi="Times New Roman"/>
          <w:sz w:val="28"/>
          <w:szCs w:val="28"/>
          <w:lang w:val="it-IT"/>
        </w:rPr>
      </w:pPr>
      <w:r w:rsidRPr="00A75934">
        <w:rPr>
          <w:rFonts w:ascii="Times New Roman" w:hAnsi="Times New Roman"/>
          <w:sz w:val="28"/>
          <w:szCs w:val="28"/>
          <w:lang w:val="it-IT"/>
        </w:rPr>
        <w:t xml:space="preserve">Bài 1: Một số vấn đề cơ bản về đào tạo theo tín chỉ; </w:t>
      </w:r>
    </w:p>
    <w:p w:rsidR="007101DD" w:rsidRPr="00A75934" w:rsidRDefault="007101DD" w:rsidP="00402D3E">
      <w:pPr>
        <w:spacing w:before="120" w:after="120" w:line="400" w:lineRule="exact"/>
        <w:ind w:firstLine="720"/>
        <w:jc w:val="both"/>
        <w:rPr>
          <w:rFonts w:ascii="Times New Roman" w:hAnsi="Times New Roman"/>
          <w:sz w:val="28"/>
          <w:szCs w:val="28"/>
          <w:lang w:val="it-IT"/>
        </w:rPr>
      </w:pPr>
      <w:r w:rsidRPr="00A75934">
        <w:rPr>
          <w:rFonts w:ascii="Times New Roman" w:hAnsi="Times New Roman"/>
          <w:sz w:val="28"/>
          <w:szCs w:val="28"/>
          <w:lang w:val="it-IT"/>
        </w:rPr>
        <w:t>Bài 2: Xây dựng đề cương môn học/</w:t>
      </w:r>
      <w:r w:rsidR="00162E57">
        <w:rPr>
          <w:rFonts w:ascii="Times New Roman" w:hAnsi="Times New Roman"/>
          <w:sz w:val="28"/>
          <w:szCs w:val="28"/>
          <w:lang w:val="it-IT"/>
        </w:rPr>
        <w:t>mô-đun</w:t>
      </w:r>
      <w:r w:rsidRPr="00A75934">
        <w:rPr>
          <w:rFonts w:ascii="Times New Roman" w:hAnsi="Times New Roman"/>
          <w:sz w:val="28"/>
          <w:szCs w:val="28"/>
          <w:lang w:val="it-IT"/>
        </w:rPr>
        <w:t xml:space="preserve"> theo tín chỉ;</w:t>
      </w:r>
    </w:p>
    <w:p w:rsidR="007101DD" w:rsidRPr="00A75934" w:rsidRDefault="007101DD" w:rsidP="00402D3E">
      <w:pPr>
        <w:spacing w:before="120" w:after="120" w:line="400" w:lineRule="exact"/>
        <w:jc w:val="both"/>
        <w:rPr>
          <w:rFonts w:ascii="Times New Roman" w:hAnsi="Times New Roman"/>
          <w:b/>
          <w:sz w:val="28"/>
          <w:szCs w:val="28"/>
          <w:lang w:val="it-IT"/>
        </w:rPr>
      </w:pPr>
      <w:r>
        <w:rPr>
          <w:rFonts w:ascii="Times New Roman" w:hAnsi="Times New Roman"/>
          <w:b/>
          <w:sz w:val="28"/>
          <w:szCs w:val="28"/>
          <w:lang w:val="it-IT"/>
        </w:rPr>
        <w:t>1.</w:t>
      </w:r>
      <w:r w:rsidRPr="00A75934">
        <w:rPr>
          <w:rFonts w:ascii="Times New Roman" w:hAnsi="Times New Roman"/>
          <w:b/>
          <w:sz w:val="28"/>
          <w:szCs w:val="28"/>
          <w:lang w:val="it-IT"/>
        </w:rPr>
        <w:t>3. Điều kiện thực hiện mô-đun</w:t>
      </w:r>
      <w:r w:rsidR="000A66BC">
        <w:rPr>
          <w:rFonts w:ascii="Times New Roman" w:hAnsi="Times New Roman"/>
          <w:b/>
          <w:sz w:val="28"/>
          <w:szCs w:val="28"/>
          <w:lang w:val="it-IT"/>
        </w:rPr>
        <w:t>:</w:t>
      </w:r>
    </w:p>
    <w:p w:rsidR="007101DD" w:rsidRPr="00A75934" w:rsidRDefault="00FF117A" w:rsidP="00402D3E">
      <w:pPr>
        <w:spacing w:before="120" w:after="120" w:line="400" w:lineRule="exact"/>
        <w:ind w:firstLine="709"/>
        <w:jc w:val="both"/>
        <w:rPr>
          <w:rFonts w:ascii="Times New Roman" w:hAnsi="Times New Roman"/>
          <w:sz w:val="28"/>
          <w:szCs w:val="28"/>
        </w:rPr>
      </w:pPr>
      <w:r>
        <w:rPr>
          <w:rFonts w:ascii="Times New Roman" w:hAnsi="Times New Roman"/>
          <w:sz w:val="28"/>
          <w:szCs w:val="28"/>
        </w:rPr>
        <w:t xml:space="preserve">- </w:t>
      </w:r>
      <w:r w:rsidR="007101DD" w:rsidRPr="00A75934">
        <w:rPr>
          <w:rFonts w:ascii="Times New Roman" w:hAnsi="Times New Roman"/>
          <w:sz w:val="28"/>
          <w:szCs w:val="28"/>
        </w:rPr>
        <w:t xml:space="preserve">Tài liệu </w:t>
      </w:r>
      <w:r w:rsidR="00162E57">
        <w:rPr>
          <w:rFonts w:ascii="Times New Roman" w:hAnsi="Times New Roman"/>
          <w:sz w:val="28"/>
          <w:szCs w:val="28"/>
        </w:rPr>
        <w:t>mô-đun</w:t>
      </w:r>
      <w:r w:rsidR="007101DD" w:rsidRPr="00A75934">
        <w:rPr>
          <w:rFonts w:ascii="Times New Roman" w:hAnsi="Times New Roman"/>
          <w:sz w:val="28"/>
          <w:szCs w:val="28"/>
        </w:rPr>
        <w:t xml:space="preserve"> được chuyển để học viên nghiên cứu trước khi tổ chức bồi dưỡng</w:t>
      </w:r>
      <w:r>
        <w:rPr>
          <w:rFonts w:ascii="Times New Roman" w:hAnsi="Times New Roman"/>
          <w:sz w:val="28"/>
          <w:szCs w:val="28"/>
        </w:rPr>
        <w:t>.</w:t>
      </w:r>
    </w:p>
    <w:p w:rsidR="007101DD" w:rsidRPr="00A75934" w:rsidRDefault="00FF117A" w:rsidP="00402D3E">
      <w:pPr>
        <w:spacing w:before="120" w:after="120" w:line="400" w:lineRule="exact"/>
        <w:ind w:firstLine="709"/>
        <w:jc w:val="both"/>
        <w:rPr>
          <w:rFonts w:ascii="Times New Roman" w:hAnsi="Times New Roman"/>
          <w:sz w:val="28"/>
          <w:szCs w:val="28"/>
        </w:rPr>
      </w:pPr>
      <w:r>
        <w:rPr>
          <w:rFonts w:ascii="Times New Roman" w:hAnsi="Times New Roman"/>
          <w:sz w:val="28"/>
          <w:szCs w:val="28"/>
        </w:rPr>
        <w:t xml:space="preserve">- </w:t>
      </w:r>
      <w:r w:rsidR="007101DD" w:rsidRPr="00A75934">
        <w:rPr>
          <w:rFonts w:ascii="Times New Roman" w:hAnsi="Times New Roman"/>
          <w:sz w:val="28"/>
          <w:szCs w:val="28"/>
        </w:rPr>
        <w:t>Phương tiện trình chiếu (máy tính, máy chiếu), phấn, bảng</w:t>
      </w:r>
      <w:r>
        <w:rPr>
          <w:rFonts w:ascii="Times New Roman" w:hAnsi="Times New Roman"/>
          <w:sz w:val="28"/>
          <w:szCs w:val="28"/>
        </w:rPr>
        <w:t>.</w:t>
      </w:r>
    </w:p>
    <w:p w:rsidR="007101DD" w:rsidRPr="00A75934" w:rsidRDefault="007101DD" w:rsidP="00402D3E">
      <w:pPr>
        <w:spacing w:before="120" w:after="120" w:line="400" w:lineRule="exact"/>
        <w:jc w:val="both"/>
        <w:rPr>
          <w:rFonts w:ascii="Times New Roman" w:hAnsi="Times New Roman"/>
          <w:b/>
          <w:sz w:val="28"/>
          <w:szCs w:val="28"/>
          <w:lang w:val="it-IT"/>
        </w:rPr>
      </w:pPr>
      <w:r>
        <w:rPr>
          <w:rFonts w:ascii="Times New Roman" w:hAnsi="Times New Roman"/>
          <w:b/>
          <w:sz w:val="28"/>
          <w:szCs w:val="28"/>
          <w:lang w:val="it-IT"/>
        </w:rPr>
        <w:t>1.</w:t>
      </w:r>
      <w:r w:rsidRPr="00A75934">
        <w:rPr>
          <w:rFonts w:ascii="Times New Roman" w:hAnsi="Times New Roman"/>
          <w:b/>
          <w:sz w:val="28"/>
          <w:szCs w:val="28"/>
          <w:lang w:val="it-IT"/>
        </w:rPr>
        <w:t>4. Phương pháp và nội dung đánh giá</w:t>
      </w:r>
      <w:r w:rsidR="000A66BC">
        <w:rPr>
          <w:rFonts w:ascii="Times New Roman" w:hAnsi="Times New Roman"/>
          <w:b/>
          <w:sz w:val="28"/>
          <w:szCs w:val="28"/>
          <w:lang w:val="it-IT"/>
        </w:rPr>
        <w:t>:</w:t>
      </w:r>
    </w:p>
    <w:p w:rsidR="007101DD" w:rsidRPr="001E3AF0" w:rsidRDefault="003A095C" w:rsidP="00402D3E">
      <w:pPr>
        <w:spacing w:before="120" w:after="120" w:line="400" w:lineRule="exact"/>
        <w:ind w:firstLine="709"/>
        <w:jc w:val="both"/>
        <w:rPr>
          <w:rFonts w:ascii="Times New Roman" w:hAnsi="Times New Roman"/>
          <w:sz w:val="28"/>
          <w:szCs w:val="28"/>
        </w:rPr>
      </w:pPr>
      <w:r>
        <w:rPr>
          <w:rFonts w:ascii="Times New Roman" w:hAnsi="Times New Roman"/>
          <w:sz w:val="28"/>
          <w:szCs w:val="28"/>
        </w:rPr>
        <w:t xml:space="preserve">- </w:t>
      </w:r>
      <w:r w:rsidR="007101DD" w:rsidRPr="00A75934">
        <w:rPr>
          <w:rFonts w:ascii="Times New Roman" w:hAnsi="Times New Roman"/>
          <w:sz w:val="28"/>
          <w:szCs w:val="28"/>
          <w:lang w:val="vi-VN"/>
        </w:rPr>
        <w:t>Phương pháp bồi dưỡng: học viên nghiên cứu trước tài liệu, giảng viên giới thiệu ngắn gọn về ý tưởng, cung cấp nguồn thông tin; sau đó tập trung thực hành và thảo luận, liên hệ với trải nghiệm của bản thân</w:t>
      </w:r>
      <w:r w:rsidR="001E3AF0">
        <w:rPr>
          <w:rFonts w:ascii="Times New Roman" w:hAnsi="Times New Roman"/>
          <w:sz w:val="28"/>
          <w:szCs w:val="28"/>
        </w:rPr>
        <w:t>.</w:t>
      </w:r>
    </w:p>
    <w:p w:rsidR="007101DD" w:rsidRPr="001E1962" w:rsidRDefault="003A095C" w:rsidP="00402D3E">
      <w:pPr>
        <w:spacing w:before="120" w:after="120" w:line="400" w:lineRule="exact"/>
        <w:ind w:firstLine="709"/>
        <w:jc w:val="both"/>
        <w:rPr>
          <w:rFonts w:ascii="Times New Roman" w:hAnsi="Times New Roman"/>
          <w:sz w:val="28"/>
          <w:szCs w:val="28"/>
        </w:rPr>
      </w:pPr>
      <w:r>
        <w:rPr>
          <w:rFonts w:ascii="Times New Roman" w:hAnsi="Times New Roman"/>
          <w:sz w:val="28"/>
          <w:szCs w:val="28"/>
        </w:rPr>
        <w:t xml:space="preserve">- </w:t>
      </w:r>
      <w:r w:rsidR="007101DD" w:rsidRPr="00A75934">
        <w:rPr>
          <w:rFonts w:ascii="Times New Roman" w:hAnsi="Times New Roman"/>
          <w:sz w:val="28"/>
          <w:szCs w:val="28"/>
          <w:lang w:val="vi-VN"/>
        </w:rPr>
        <w:t>Nội dung đánh giá: bài thảo luận, sản phẩm thiết kế đề cương môn học/</w:t>
      </w:r>
      <w:r w:rsidR="00162E57">
        <w:rPr>
          <w:rFonts w:ascii="Times New Roman" w:hAnsi="Times New Roman"/>
          <w:sz w:val="28"/>
          <w:szCs w:val="28"/>
          <w:lang w:val="vi-VN"/>
        </w:rPr>
        <w:t>mô-đun</w:t>
      </w:r>
      <w:r w:rsidR="001E1962">
        <w:rPr>
          <w:rFonts w:ascii="Times New Roman" w:hAnsi="Times New Roman"/>
          <w:sz w:val="28"/>
          <w:szCs w:val="28"/>
        </w:rPr>
        <w:t>.</w:t>
      </w:r>
    </w:p>
    <w:p w:rsidR="007101DD" w:rsidRPr="00A75934" w:rsidRDefault="007101DD" w:rsidP="00402D3E">
      <w:pPr>
        <w:spacing w:before="120" w:after="120" w:line="400" w:lineRule="exact"/>
        <w:jc w:val="both"/>
        <w:rPr>
          <w:rFonts w:ascii="Times New Roman" w:hAnsi="Times New Roman"/>
          <w:b/>
          <w:sz w:val="28"/>
          <w:szCs w:val="28"/>
          <w:lang w:val="it-IT"/>
        </w:rPr>
      </w:pPr>
      <w:r>
        <w:rPr>
          <w:rFonts w:ascii="Times New Roman" w:hAnsi="Times New Roman"/>
          <w:b/>
          <w:sz w:val="28"/>
          <w:szCs w:val="28"/>
          <w:lang w:val="it-IT"/>
        </w:rPr>
        <w:t>1.</w:t>
      </w:r>
      <w:r w:rsidRPr="00A75934">
        <w:rPr>
          <w:rFonts w:ascii="Times New Roman" w:hAnsi="Times New Roman"/>
          <w:b/>
          <w:sz w:val="28"/>
          <w:szCs w:val="28"/>
          <w:lang w:val="it-IT"/>
        </w:rPr>
        <w:t>5. Hướng dẫn thực hiện mô-đun</w:t>
      </w:r>
      <w:r w:rsidR="002E6B11">
        <w:rPr>
          <w:rFonts w:ascii="Times New Roman" w:hAnsi="Times New Roman"/>
          <w:b/>
          <w:sz w:val="28"/>
          <w:szCs w:val="28"/>
          <w:lang w:val="it-IT"/>
        </w:rPr>
        <w:t>:</w:t>
      </w:r>
    </w:p>
    <w:p w:rsidR="007101DD" w:rsidRPr="00A75934" w:rsidRDefault="00DC554D" w:rsidP="00402D3E">
      <w:pPr>
        <w:spacing w:before="120" w:after="120" w:line="400" w:lineRule="exact"/>
        <w:ind w:firstLine="709"/>
        <w:jc w:val="both"/>
        <w:rPr>
          <w:rFonts w:ascii="Times New Roman" w:hAnsi="Times New Roman"/>
          <w:sz w:val="28"/>
          <w:szCs w:val="28"/>
          <w:lang w:val="vi-VN"/>
        </w:rPr>
      </w:pPr>
      <w:r>
        <w:rPr>
          <w:rFonts w:ascii="Times New Roman" w:hAnsi="Times New Roman"/>
          <w:sz w:val="28"/>
          <w:szCs w:val="28"/>
        </w:rPr>
        <w:t xml:space="preserve">- </w:t>
      </w:r>
      <w:r w:rsidR="00162E57">
        <w:rPr>
          <w:rFonts w:ascii="Times New Roman" w:hAnsi="Times New Roman"/>
          <w:sz w:val="28"/>
          <w:szCs w:val="28"/>
          <w:lang w:val="vi-VN"/>
        </w:rPr>
        <w:t>Mô-đun</w:t>
      </w:r>
      <w:r w:rsidR="007101DD" w:rsidRPr="00A75934">
        <w:rPr>
          <w:rFonts w:ascii="Times New Roman" w:hAnsi="Times New Roman"/>
          <w:sz w:val="28"/>
          <w:szCs w:val="28"/>
          <w:lang w:val="vi-VN"/>
        </w:rPr>
        <w:t xml:space="preserve"> dành cho đối tượng là giảng viên, giáo viên dạy giáo dục nghề nghiệp</w:t>
      </w:r>
      <w:r w:rsidR="007101DD" w:rsidRPr="00A75934">
        <w:rPr>
          <w:rFonts w:ascii="Times New Roman" w:hAnsi="Times New Roman"/>
          <w:sz w:val="28"/>
          <w:szCs w:val="28"/>
        </w:rPr>
        <w:t>;</w:t>
      </w:r>
    </w:p>
    <w:p w:rsidR="007101DD" w:rsidRPr="00A75934" w:rsidRDefault="00DC554D" w:rsidP="00402D3E">
      <w:pPr>
        <w:spacing w:before="120" w:after="120" w:line="400" w:lineRule="exact"/>
        <w:ind w:firstLine="709"/>
        <w:jc w:val="both"/>
        <w:rPr>
          <w:rFonts w:ascii="Times New Roman" w:hAnsi="Times New Roman"/>
          <w:sz w:val="28"/>
          <w:szCs w:val="28"/>
          <w:lang w:val="vi-VN"/>
        </w:rPr>
      </w:pPr>
      <w:r>
        <w:rPr>
          <w:rFonts w:ascii="Times New Roman" w:hAnsi="Times New Roman"/>
          <w:sz w:val="28"/>
          <w:szCs w:val="28"/>
        </w:rPr>
        <w:t xml:space="preserve">- </w:t>
      </w:r>
      <w:r w:rsidR="007101DD" w:rsidRPr="00A75934">
        <w:rPr>
          <w:rFonts w:ascii="Times New Roman" w:hAnsi="Times New Roman"/>
          <w:sz w:val="28"/>
          <w:szCs w:val="28"/>
          <w:lang w:val="vi-VN"/>
        </w:rPr>
        <w:t>Bài thực hành xây dựng đề cương môn học/</w:t>
      </w:r>
      <w:r w:rsidR="00162E57">
        <w:rPr>
          <w:rFonts w:ascii="Times New Roman" w:hAnsi="Times New Roman"/>
          <w:sz w:val="28"/>
          <w:szCs w:val="28"/>
          <w:lang w:val="vi-VN"/>
        </w:rPr>
        <w:t>mô-đun</w:t>
      </w:r>
      <w:r w:rsidR="007101DD" w:rsidRPr="00A75934">
        <w:rPr>
          <w:rFonts w:ascii="Times New Roman" w:hAnsi="Times New Roman"/>
          <w:sz w:val="28"/>
          <w:szCs w:val="28"/>
          <w:lang w:val="vi-VN"/>
        </w:rPr>
        <w:t xml:space="preserve"> được học viên chọn trong các môn học/</w:t>
      </w:r>
      <w:r w:rsidR="00162E57">
        <w:rPr>
          <w:rFonts w:ascii="Times New Roman" w:hAnsi="Times New Roman"/>
          <w:sz w:val="28"/>
          <w:szCs w:val="28"/>
          <w:lang w:val="vi-VN"/>
        </w:rPr>
        <w:t>mô-đun</w:t>
      </w:r>
      <w:r w:rsidR="007101DD" w:rsidRPr="00A75934">
        <w:rPr>
          <w:rFonts w:ascii="Times New Roman" w:hAnsi="Times New Roman"/>
          <w:sz w:val="28"/>
          <w:szCs w:val="28"/>
          <w:lang w:val="vi-VN"/>
        </w:rPr>
        <w:t xml:space="preserve"> đang đảm nhiệm tại cơ sở giáo dục của mình.</w:t>
      </w:r>
    </w:p>
    <w:p w:rsidR="007101DD" w:rsidRPr="00A75934" w:rsidRDefault="007101DD" w:rsidP="00402D3E">
      <w:pPr>
        <w:spacing w:before="120" w:after="120" w:line="400" w:lineRule="exact"/>
        <w:jc w:val="both"/>
        <w:rPr>
          <w:rFonts w:ascii="Times New Roman" w:hAnsi="Times New Roman"/>
          <w:b/>
          <w:sz w:val="28"/>
          <w:szCs w:val="28"/>
          <w:lang w:val="it-IT"/>
        </w:rPr>
      </w:pPr>
      <w:r w:rsidRPr="007F7D2A">
        <w:rPr>
          <w:rFonts w:ascii="Times New Roman" w:hAnsi="Times New Roman"/>
          <w:b/>
          <w:sz w:val="28"/>
          <w:szCs w:val="28"/>
          <w:lang w:val="it-IT"/>
        </w:rPr>
        <w:lastRenderedPageBreak/>
        <w:t>1.6</w:t>
      </w:r>
      <w:r w:rsidRPr="00A75934">
        <w:rPr>
          <w:rFonts w:ascii="Times New Roman" w:hAnsi="Times New Roman"/>
          <w:b/>
          <w:sz w:val="28"/>
          <w:szCs w:val="28"/>
          <w:lang w:val="it-IT"/>
        </w:rPr>
        <w:t>. Tài liệu tham khảo</w:t>
      </w:r>
      <w:r w:rsidR="004473A4">
        <w:rPr>
          <w:rFonts w:ascii="Times New Roman" w:hAnsi="Times New Roman"/>
          <w:b/>
          <w:sz w:val="28"/>
          <w:szCs w:val="28"/>
          <w:lang w:val="it-IT"/>
        </w:rPr>
        <w:t>:</w:t>
      </w:r>
    </w:p>
    <w:p w:rsidR="007101DD" w:rsidRPr="00A75934" w:rsidRDefault="007101DD" w:rsidP="00402D3E">
      <w:pPr>
        <w:numPr>
          <w:ilvl w:val="0"/>
          <w:numId w:val="5"/>
        </w:numPr>
        <w:spacing w:before="120" w:after="120" w:line="400" w:lineRule="exact"/>
        <w:jc w:val="both"/>
        <w:rPr>
          <w:rFonts w:ascii="Times New Roman" w:hAnsi="Times New Roman"/>
          <w:sz w:val="28"/>
          <w:szCs w:val="28"/>
        </w:rPr>
      </w:pPr>
      <w:r w:rsidRPr="00A75934">
        <w:rPr>
          <w:rFonts w:ascii="Times New Roman" w:hAnsi="Times New Roman"/>
          <w:sz w:val="28"/>
          <w:szCs w:val="28"/>
        </w:rPr>
        <w:t>Bộ BGD&amp;ĐT (2007), Quyết định số 43/2007/QĐ-BGD&amp;ĐT về việc ban hành “Quy chế đào tạo đại học và cao đẳng hệ chính quy theo hệ thống tín chỉ”</w:t>
      </w:r>
    </w:p>
    <w:p w:rsidR="007101DD" w:rsidRPr="00A75934" w:rsidRDefault="007101DD" w:rsidP="00402D3E">
      <w:pPr>
        <w:numPr>
          <w:ilvl w:val="0"/>
          <w:numId w:val="5"/>
        </w:numPr>
        <w:spacing w:before="120" w:after="120" w:line="400" w:lineRule="exact"/>
        <w:jc w:val="both"/>
        <w:rPr>
          <w:rFonts w:ascii="Times New Roman" w:hAnsi="Times New Roman"/>
          <w:sz w:val="28"/>
          <w:szCs w:val="28"/>
        </w:rPr>
      </w:pPr>
      <w:r w:rsidRPr="00A75934">
        <w:rPr>
          <w:rFonts w:ascii="Times New Roman" w:hAnsi="Times New Roman"/>
          <w:sz w:val="28"/>
          <w:szCs w:val="28"/>
        </w:rPr>
        <w:t>Chính phủ nước CHXHCN Việt Nam: “</w:t>
      </w:r>
      <w:r w:rsidRPr="00A75934">
        <w:rPr>
          <w:rFonts w:ascii="Times New Roman" w:hAnsi="Times New Roman"/>
          <w:i/>
          <w:iCs/>
          <w:sz w:val="28"/>
          <w:szCs w:val="28"/>
        </w:rPr>
        <w:t>Nghị quyết số 14/2005/NQ-CP về đổi mới cơ bản và toàn diện giáo dục đại học Việt Nam giai đoạn 2006-2020 ngày 02 tháng 11 năm 2005” </w:t>
      </w:r>
      <w:r w:rsidRPr="00A75934">
        <w:rPr>
          <w:rFonts w:ascii="Times New Roman" w:hAnsi="Times New Roman"/>
          <w:sz w:val="28"/>
          <w:szCs w:val="28"/>
        </w:rPr>
        <w:t>của Thủ tướng Chính phủ.</w:t>
      </w:r>
    </w:p>
    <w:p w:rsidR="007101DD" w:rsidRPr="00A75934" w:rsidRDefault="007101DD" w:rsidP="00402D3E">
      <w:pPr>
        <w:numPr>
          <w:ilvl w:val="0"/>
          <w:numId w:val="5"/>
        </w:numPr>
        <w:spacing w:before="120" w:after="120" w:line="400" w:lineRule="exact"/>
        <w:jc w:val="both"/>
        <w:rPr>
          <w:rFonts w:ascii="Times New Roman" w:hAnsi="Times New Roman"/>
          <w:sz w:val="28"/>
          <w:szCs w:val="28"/>
        </w:rPr>
      </w:pPr>
      <w:r w:rsidRPr="00A75934">
        <w:rPr>
          <w:rFonts w:ascii="Times New Roman" w:hAnsi="Times New Roman"/>
          <w:sz w:val="28"/>
          <w:szCs w:val="28"/>
        </w:rPr>
        <w:t>Lâm Quang Thiệp (2006), Về việc áp dụng học chế tín chỉ trên thế giới và ở Viêt Nam,  Kỷ yếu Hội thảo "</w:t>
      </w:r>
      <w:hyperlink r:id="rId7" w:history="1">
        <w:r w:rsidRPr="00A75934">
          <w:rPr>
            <w:rStyle w:val="Hyperlink"/>
            <w:rFonts w:ascii="Times New Roman" w:hAnsi="Times New Roman"/>
            <w:bCs/>
            <w:iCs/>
            <w:sz w:val="28"/>
            <w:szCs w:val="28"/>
          </w:rPr>
          <w:t>Xây dựng chương trình đào tạo theo tín chỉ có sử dụng Internet</w:t>
        </w:r>
      </w:hyperlink>
      <w:r w:rsidRPr="00A75934">
        <w:rPr>
          <w:rFonts w:ascii="Times New Roman" w:hAnsi="Times New Roman"/>
          <w:bCs/>
          <w:iCs/>
          <w:sz w:val="28"/>
          <w:szCs w:val="28"/>
        </w:rPr>
        <w:t>"</w:t>
      </w:r>
      <w:r w:rsidRPr="00A75934">
        <w:rPr>
          <w:rFonts w:ascii="Times New Roman" w:hAnsi="Times New Roman"/>
          <w:sz w:val="28"/>
          <w:szCs w:val="28"/>
        </w:rPr>
        <w:t xml:space="preserve"> ngày 26/05/2006 do Viện Nghiên cứu Giáo dục (ĐHSP T.p HCM) tổ chức</w:t>
      </w:r>
    </w:p>
    <w:p w:rsidR="007101DD" w:rsidRPr="00A75934" w:rsidRDefault="007101DD" w:rsidP="00402D3E">
      <w:pPr>
        <w:numPr>
          <w:ilvl w:val="0"/>
          <w:numId w:val="5"/>
        </w:numPr>
        <w:spacing w:before="120" w:after="120" w:line="400" w:lineRule="exact"/>
        <w:jc w:val="both"/>
        <w:rPr>
          <w:rFonts w:ascii="Times New Roman" w:hAnsi="Times New Roman"/>
          <w:sz w:val="28"/>
          <w:szCs w:val="28"/>
        </w:rPr>
      </w:pPr>
      <w:r w:rsidRPr="00A75934">
        <w:rPr>
          <w:rFonts w:ascii="Times New Roman" w:hAnsi="Times New Roman"/>
          <w:sz w:val="28"/>
          <w:szCs w:val="28"/>
        </w:rPr>
        <w:t>Trần Thị Hoài (2006):  “</w:t>
      </w:r>
      <w:r w:rsidRPr="00A75934">
        <w:rPr>
          <w:rFonts w:ascii="Times New Roman" w:hAnsi="Times New Roman"/>
          <w:i/>
          <w:iCs/>
          <w:sz w:val="28"/>
          <w:szCs w:val="28"/>
        </w:rPr>
        <w:t>Các tiêu chí đánh giá đề cương môn học theo học chế tín chỉ ở trường Đại học Quốc gia Hà Nội</w:t>
      </w:r>
      <w:r w:rsidRPr="00A75934">
        <w:rPr>
          <w:rFonts w:ascii="Times New Roman" w:hAnsi="Times New Roman"/>
          <w:sz w:val="28"/>
          <w:szCs w:val="28"/>
        </w:rPr>
        <w:t>”. Kỷ yếu hội thảo: “Xây dựng tiêu chuẩn chất lượng cho các trường sư phạm Việt Nam”.</w:t>
      </w:r>
    </w:p>
    <w:p w:rsidR="007101DD" w:rsidRPr="00A75934" w:rsidRDefault="007101DD" w:rsidP="00402D3E">
      <w:pPr>
        <w:numPr>
          <w:ilvl w:val="0"/>
          <w:numId w:val="5"/>
        </w:numPr>
        <w:spacing w:before="120" w:after="120" w:line="400" w:lineRule="exact"/>
        <w:jc w:val="both"/>
        <w:rPr>
          <w:rFonts w:ascii="Times New Roman" w:hAnsi="Times New Roman"/>
          <w:sz w:val="28"/>
          <w:szCs w:val="28"/>
        </w:rPr>
      </w:pPr>
      <w:r w:rsidRPr="00A75934">
        <w:rPr>
          <w:rFonts w:ascii="Times New Roman" w:hAnsi="Times New Roman"/>
          <w:sz w:val="28"/>
          <w:szCs w:val="28"/>
        </w:rPr>
        <w:t>Bộ Lao động – Thương binh và Xã hội, Tổng Cục Dạy nghề (2011), Tài liệu tập huấn bồi dưỡng “Phương pháp biên soạn, tổ chức giảng dạy và đánh giá bài giảng tích hợp”, T.p Hồ Chí Minh, 8/2011</w:t>
      </w:r>
    </w:p>
    <w:p w:rsidR="007101DD" w:rsidRPr="00A75934" w:rsidRDefault="007101DD" w:rsidP="00402D3E">
      <w:pPr>
        <w:numPr>
          <w:ilvl w:val="0"/>
          <w:numId w:val="5"/>
        </w:numPr>
        <w:spacing w:before="120" w:after="120" w:line="400" w:lineRule="exact"/>
        <w:jc w:val="both"/>
        <w:rPr>
          <w:rFonts w:ascii="Times New Roman" w:hAnsi="Times New Roman"/>
          <w:sz w:val="28"/>
          <w:szCs w:val="28"/>
        </w:rPr>
      </w:pPr>
      <w:r w:rsidRPr="00A75934">
        <w:rPr>
          <w:rFonts w:ascii="Times New Roman" w:hAnsi="Times New Roman"/>
          <w:sz w:val="28"/>
          <w:szCs w:val="28"/>
        </w:rPr>
        <w:t xml:space="preserve">Hình thành các </w:t>
      </w:r>
      <w:r w:rsidR="00162E57">
        <w:rPr>
          <w:rFonts w:ascii="Times New Roman" w:hAnsi="Times New Roman"/>
          <w:sz w:val="28"/>
          <w:szCs w:val="28"/>
        </w:rPr>
        <w:t>mô-đun</w:t>
      </w:r>
      <w:r w:rsidRPr="00A75934">
        <w:rPr>
          <w:rFonts w:ascii="Times New Roman" w:hAnsi="Times New Roman"/>
          <w:sz w:val="28"/>
          <w:szCs w:val="28"/>
        </w:rPr>
        <w:t xml:space="preserve"> dạy học-một trong các hướng thực hiện đổi mới phương pháp dạy học trong đào tạo theo học chế tín chỉ ở đại học.</w:t>
      </w:r>
      <w:hyperlink r:id="rId8" w:history="1">
        <w:r w:rsidRPr="00A75934">
          <w:rPr>
            <w:rStyle w:val="Hyperlink"/>
            <w:rFonts w:ascii="Times New Roman" w:hAnsi="Times New Roman"/>
            <w:sz w:val="28"/>
            <w:szCs w:val="28"/>
          </w:rPr>
          <w:t>http://pdt.hcmuaf.edu.vn/data/tranthanhnguyen.pdf</w:t>
        </w:r>
      </w:hyperlink>
      <w:r w:rsidRPr="00A75934">
        <w:rPr>
          <w:rFonts w:ascii="Times New Roman" w:hAnsi="Times New Roman"/>
          <w:b/>
          <w:sz w:val="28"/>
          <w:szCs w:val="28"/>
          <w:lang w:val="pl-PL"/>
        </w:rPr>
        <w:t xml:space="preserve"> </w:t>
      </w:r>
    </w:p>
    <w:p w:rsidR="007101DD" w:rsidRDefault="007101DD" w:rsidP="00402D3E">
      <w:pPr>
        <w:spacing w:before="120" w:after="120" w:line="400" w:lineRule="exact"/>
        <w:jc w:val="both"/>
        <w:rPr>
          <w:rFonts w:ascii="Times New Roman" w:hAnsi="Times New Roman"/>
          <w:sz w:val="28"/>
          <w:szCs w:val="28"/>
          <w:lang w:val="it-IT"/>
        </w:rPr>
      </w:pPr>
    </w:p>
    <w:p w:rsidR="007101DD" w:rsidRDefault="007101DD" w:rsidP="00402D3E">
      <w:pPr>
        <w:spacing w:before="120" w:after="120" w:line="400" w:lineRule="exact"/>
        <w:jc w:val="both"/>
        <w:rPr>
          <w:rFonts w:ascii="Times New Roman" w:hAnsi="Times New Roman"/>
          <w:sz w:val="28"/>
          <w:szCs w:val="28"/>
          <w:lang w:val="it-IT"/>
        </w:rPr>
      </w:pPr>
    </w:p>
    <w:p w:rsidR="007101DD" w:rsidRDefault="007101DD" w:rsidP="00402D3E">
      <w:pPr>
        <w:spacing w:before="120" w:after="120" w:line="400" w:lineRule="exact"/>
        <w:jc w:val="both"/>
        <w:rPr>
          <w:rFonts w:ascii="Times New Roman" w:hAnsi="Times New Roman"/>
          <w:sz w:val="28"/>
          <w:szCs w:val="28"/>
          <w:lang w:val="it-IT"/>
        </w:rPr>
      </w:pPr>
    </w:p>
    <w:p w:rsidR="007101DD" w:rsidRDefault="007101DD" w:rsidP="00402D3E">
      <w:pPr>
        <w:spacing w:before="120" w:after="120" w:line="400" w:lineRule="exact"/>
        <w:jc w:val="both"/>
        <w:rPr>
          <w:rFonts w:ascii="Times New Roman" w:hAnsi="Times New Roman"/>
          <w:sz w:val="28"/>
          <w:szCs w:val="28"/>
          <w:lang w:val="it-IT"/>
        </w:rPr>
      </w:pPr>
    </w:p>
    <w:p w:rsidR="007101DD" w:rsidRDefault="007101DD" w:rsidP="00402D3E">
      <w:pPr>
        <w:spacing w:before="120" w:after="120" w:line="400" w:lineRule="exact"/>
        <w:jc w:val="both"/>
        <w:rPr>
          <w:rFonts w:ascii="Times New Roman" w:hAnsi="Times New Roman"/>
          <w:sz w:val="28"/>
          <w:szCs w:val="28"/>
          <w:lang w:val="it-IT"/>
        </w:rPr>
      </w:pPr>
    </w:p>
    <w:p w:rsidR="007101DD" w:rsidRDefault="007101DD" w:rsidP="00402D3E">
      <w:pPr>
        <w:spacing w:before="120" w:after="120" w:line="400" w:lineRule="exact"/>
        <w:jc w:val="both"/>
        <w:rPr>
          <w:rFonts w:ascii="Times New Roman" w:hAnsi="Times New Roman"/>
          <w:sz w:val="28"/>
          <w:szCs w:val="28"/>
          <w:lang w:val="it-IT"/>
        </w:rPr>
      </w:pPr>
    </w:p>
    <w:p w:rsidR="007101DD" w:rsidRDefault="007101DD" w:rsidP="00402D3E">
      <w:pPr>
        <w:spacing w:before="120" w:after="120" w:line="400" w:lineRule="exact"/>
        <w:jc w:val="both"/>
        <w:rPr>
          <w:rFonts w:ascii="Times New Roman" w:hAnsi="Times New Roman"/>
          <w:sz w:val="28"/>
          <w:szCs w:val="28"/>
          <w:lang w:val="it-IT"/>
        </w:rPr>
      </w:pPr>
    </w:p>
    <w:p w:rsidR="007101DD" w:rsidRDefault="007101DD" w:rsidP="00402D3E">
      <w:pPr>
        <w:spacing w:before="120" w:after="120" w:line="400" w:lineRule="exact"/>
        <w:jc w:val="both"/>
        <w:rPr>
          <w:rFonts w:ascii="Times New Roman" w:hAnsi="Times New Roman"/>
          <w:sz w:val="28"/>
          <w:szCs w:val="28"/>
          <w:lang w:val="it-IT"/>
        </w:rPr>
      </w:pPr>
    </w:p>
    <w:p w:rsidR="00161251" w:rsidRDefault="00161251" w:rsidP="00402D3E">
      <w:pPr>
        <w:spacing w:before="120" w:after="120" w:line="400" w:lineRule="exact"/>
        <w:jc w:val="both"/>
        <w:rPr>
          <w:rFonts w:ascii="Times New Roman" w:hAnsi="Times New Roman"/>
          <w:sz w:val="28"/>
          <w:szCs w:val="28"/>
          <w:lang w:val="it-IT"/>
        </w:rPr>
      </w:pPr>
    </w:p>
    <w:p w:rsidR="00161251" w:rsidRDefault="00161251" w:rsidP="00402D3E">
      <w:pPr>
        <w:spacing w:before="120" w:after="120" w:line="400" w:lineRule="exact"/>
        <w:jc w:val="both"/>
        <w:rPr>
          <w:rFonts w:ascii="Times New Roman" w:hAnsi="Times New Roman"/>
          <w:sz w:val="28"/>
          <w:szCs w:val="28"/>
          <w:lang w:val="it-IT"/>
        </w:rPr>
      </w:pPr>
    </w:p>
    <w:p w:rsidR="00161251" w:rsidRDefault="00161251" w:rsidP="00402D3E">
      <w:pPr>
        <w:spacing w:before="120" w:after="120" w:line="400" w:lineRule="exact"/>
        <w:jc w:val="both"/>
        <w:rPr>
          <w:rFonts w:ascii="Times New Roman" w:hAnsi="Times New Roman"/>
          <w:sz w:val="28"/>
          <w:szCs w:val="28"/>
          <w:lang w:val="it-IT"/>
        </w:rPr>
      </w:pPr>
    </w:p>
    <w:p w:rsidR="007101DD" w:rsidRPr="00A75934" w:rsidRDefault="007101DD" w:rsidP="00402D3E">
      <w:pPr>
        <w:spacing w:before="120" w:after="120" w:line="400" w:lineRule="exact"/>
        <w:jc w:val="center"/>
        <w:rPr>
          <w:rFonts w:ascii="Times New Roman" w:hAnsi="Times New Roman"/>
          <w:sz w:val="28"/>
          <w:szCs w:val="28"/>
          <w:lang w:val="pt-BR"/>
        </w:rPr>
      </w:pPr>
      <w:r w:rsidRPr="00A75934">
        <w:rPr>
          <w:rFonts w:ascii="Times New Roman" w:hAnsi="Times New Roman"/>
          <w:b/>
          <w:sz w:val="28"/>
          <w:szCs w:val="28"/>
          <w:lang w:val="pt-BR"/>
        </w:rPr>
        <w:lastRenderedPageBreak/>
        <w:t xml:space="preserve">Mô-đun 2: </w:t>
      </w:r>
      <w:r>
        <w:rPr>
          <w:rFonts w:ascii="Times New Roman" w:hAnsi="Times New Roman"/>
          <w:b/>
          <w:sz w:val="28"/>
          <w:szCs w:val="28"/>
          <w:lang w:val="pt-BR"/>
        </w:rPr>
        <w:t>BIÊN SOẠN GIÁO ÁN VÀ TỔ CHỨC DẠY HỌC TÍCH HỢP</w:t>
      </w:r>
    </w:p>
    <w:p w:rsidR="007101DD" w:rsidRPr="00A75934" w:rsidRDefault="007101DD" w:rsidP="00402D3E">
      <w:pPr>
        <w:spacing w:before="120" w:after="120" w:line="400" w:lineRule="exact"/>
        <w:jc w:val="center"/>
        <w:rPr>
          <w:rFonts w:ascii="Times New Roman" w:hAnsi="Times New Roman"/>
          <w:i/>
          <w:sz w:val="28"/>
          <w:szCs w:val="28"/>
          <w:lang w:val="it-IT"/>
        </w:rPr>
      </w:pPr>
      <w:r w:rsidRPr="00A75934">
        <w:rPr>
          <w:rFonts w:ascii="Times New Roman" w:hAnsi="Times New Roman"/>
          <w:i/>
          <w:sz w:val="28"/>
          <w:szCs w:val="28"/>
          <w:lang w:val="it-IT"/>
        </w:rPr>
        <w:t>Thời gian:12 giờ (Thời gian học: 11 giờ; kiểm tra: 1 giờ)</w:t>
      </w:r>
    </w:p>
    <w:p w:rsidR="007101DD" w:rsidRPr="00A75934" w:rsidRDefault="007101DD" w:rsidP="00402D3E">
      <w:pPr>
        <w:spacing w:before="120" w:after="120" w:line="400" w:lineRule="exact"/>
        <w:jc w:val="both"/>
        <w:rPr>
          <w:rFonts w:ascii="Times New Roman" w:hAnsi="Times New Roman"/>
          <w:b/>
          <w:i/>
          <w:sz w:val="28"/>
          <w:szCs w:val="28"/>
          <w:lang w:val="nl-NL"/>
        </w:rPr>
      </w:pPr>
      <w:r>
        <w:rPr>
          <w:rFonts w:ascii="Times New Roman" w:hAnsi="Times New Roman"/>
          <w:b/>
          <w:sz w:val="28"/>
          <w:szCs w:val="28"/>
          <w:lang w:val="it-IT"/>
        </w:rPr>
        <w:t>2.</w:t>
      </w:r>
      <w:r w:rsidRPr="00A75934">
        <w:rPr>
          <w:rFonts w:ascii="Times New Roman" w:hAnsi="Times New Roman"/>
          <w:b/>
          <w:sz w:val="28"/>
          <w:szCs w:val="28"/>
          <w:lang w:val="it-IT"/>
        </w:rPr>
        <w:t>1. Mục tiêu của mô-đun:</w:t>
      </w:r>
    </w:p>
    <w:p w:rsidR="007101DD" w:rsidRPr="00A75934" w:rsidRDefault="0012148B" w:rsidP="00402D3E">
      <w:pPr>
        <w:spacing w:before="120" w:after="120" w:line="400" w:lineRule="exact"/>
        <w:ind w:firstLine="709"/>
        <w:jc w:val="both"/>
        <w:rPr>
          <w:rFonts w:ascii="Times New Roman" w:hAnsi="Times New Roman"/>
          <w:sz w:val="28"/>
          <w:szCs w:val="28"/>
          <w:lang w:val="pl-PL"/>
        </w:rPr>
      </w:pPr>
      <w:r>
        <w:rPr>
          <w:rFonts w:ascii="Times New Roman" w:hAnsi="Times New Roman"/>
          <w:sz w:val="28"/>
          <w:szCs w:val="28"/>
          <w:lang w:val="pl-PL"/>
        </w:rPr>
        <w:t xml:space="preserve">- </w:t>
      </w:r>
      <w:r w:rsidR="007101DD" w:rsidRPr="00A75934">
        <w:rPr>
          <w:rFonts w:ascii="Times New Roman" w:hAnsi="Times New Roman"/>
          <w:sz w:val="28"/>
          <w:szCs w:val="28"/>
          <w:lang w:val="pl-PL"/>
        </w:rPr>
        <w:t>Trình bày được một số vấn đề cơ bản về dạy học tích hợp trên các phương diện khái niệm; phân loại; phương pháp và hình thức tổ chức dạy học tích hợp;</w:t>
      </w:r>
    </w:p>
    <w:p w:rsidR="007101DD" w:rsidRPr="00A75934" w:rsidRDefault="0012148B" w:rsidP="00402D3E">
      <w:pPr>
        <w:spacing w:before="120" w:after="120" w:line="400" w:lineRule="exact"/>
        <w:ind w:firstLine="709"/>
        <w:jc w:val="both"/>
        <w:rPr>
          <w:rFonts w:ascii="Times New Roman" w:hAnsi="Times New Roman"/>
          <w:sz w:val="28"/>
          <w:szCs w:val="28"/>
          <w:lang w:val="pl-PL"/>
        </w:rPr>
      </w:pPr>
      <w:r>
        <w:rPr>
          <w:rFonts w:ascii="Times New Roman" w:hAnsi="Times New Roman"/>
          <w:sz w:val="28"/>
          <w:szCs w:val="28"/>
          <w:lang w:val="pl-PL"/>
        </w:rPr>
        <w:t xml:space="preserve">- </w:t>
      </w:r>
      <w:r w:rsidR="007101DD" w:rsidRPr="00A75934">
        <w:rPr>
          <w:rFonts w:ascii="Times New Roman" w:hAnsi="Times New Roman"/>
          <w:sz w:val="28"/>
          <w:szCs w:val="28"/>
          <w:lang w:val="pl-PL"/>
        </w:rPr>
        <w:t>Mô tả được vai trò của dạy học tích hợp trong việc hình thành năng lực thực hiện cho người học;</w:t>
      </w:r>
    </w:p>
    <w:p w:rsidR="007101DD" w:rsidRPr="00A75934" w:rsidRDefault="0012148B" w:rsidP="00402D3E">
      <w:pPr>
        <w:spacing w:before="120" w:after="120" w:line="400" w:lineRule="exact"/>
        <w:ind w:firstLine="709"/>
        <w:jc w:val="both"/>
        <w:rPr>
          <w:rFonts w:ascii="Times New Roman" w:hAnsi="Times New Roman"/>
          <w:sz w:val="28"/>
          <w:szCs w:val="28"/>
          <w:lang w:val="pl-PL"/>
        </w:rPr>
      </w:pPr>
      <w:r>
        <w:rPr>
          <w:rFonts w:ascii="Times New Roman" w:hAnsi="Times New Roman"/>
          <w:sz w:val="28"/>
          <w:szCs w:val="28"/>
          <w:lang w:val="pl-PL"/>
        </w:rPr>
        <w:t xml:space="preserve">- </w:t>
      </w:r>
      <w:r w:rsidR="007101DD" w:rsidRPr="00A75934">
        <w:rPr>
          <w:rFonts w:ascii="Times New Roman" w:hAnsi="Times New Roman"/>
          <w:sz w:val="28"/>
          <w:szCs w:val="28"/>
          <w:lang w:val="pl-PL"/>
        </w:rPr>
        <w:t xml:space="preserve">Trình bày được cơ sở khoa học, tiến trình cấu trúc lại </w:t>
      </w:r>
      <w:r w:rsidR="00162E57">
        <w:rPr>
          <w:rFonts w:ascii="Times New Roman" w:hAnsi="Times New Roman"/>
          <w:sz w:val="28"/>
          <w:szCs w:val="28"/>
          <w:lang w:val="pl-PL"/>
        </w:rPr>
        <w:t>mô-đun</w:t>
      </w:r>
      <w:r w:rsidR="007101DD" w:rsidRPr="00A75934">
        <w:rPr>
          <w:rFonts w:ascii="Times New Roman" w:hAnsi="Times New Roman"/>
          <w:sz w:val="28"/>
          <w:szCs w:val="28"/>
          <w:lang w:val="pl-PL"/>
        </w:rPr>
        <w:t xml:space="preserve"> thành các bài dạy tích hợp lí thuyết và thực hành;</w:t>
      </w:r>
    </w:p>
    <w:p w:rsidR="007101DD" w:rsidRPr="00A75934" w:rsidRDefault="0012148B" w:rsidP="00402D3E">
      <w:pPr>
        <w:spacing w:before="120" w:after="120" w:line="400" w:lineRule="exact"/>
        <w:ind w:firstLine="709"/>
        <w:jc w:val="both"/>
        <w:rPr>
          <w:rFonts w:ascii="Times New Roman" w:hAnsi="Times New Roman"/>
          <w:sz w:val="28"/>
          <w:szCs w:val="28"/>
          <w:lang w:val="pl-PL"/>
        </w:rPr>
      </w:pPr>
      <w:r>
        <w:rPr>
          <w:rFonts w:ascii="Times New Roman" w:hAnsi="Times New Roman"/>
          <w:sz w:val="28"/>
          <w:szCs w:val="28"/>
          <w:lang w:val="pl-PL"/>
        </w:rPr>
        <w:t xml:space="preserve">- </w:t>
      </w:r>
      <w:r w:rsidR="007101DD" w:rsidRPr="00A75934">
        <w:rPr>
          <w:rFonts w:ascii="Times New Roman" w:hAnsi="Times New Roman"/>
          <w:sz w:val="28"/>
          <w:szCs w:val="28"/>
          <w:lang w:val="pl-PL"/>
        </w:rPr>
        <w:t xml:space="preserve">Thiết kế được hệ thống các bài dạy tích hợp từ chương trình của </w:t>
      </w:r>
      <w:r w:rsidR="00162E57">
        <w:rPr>
          <w:rFonts w:ascii="Times New Roman" w:hAnsi="Times New Roman"/>
          <w:sz w:val="28"/>
          <w:szCs w:val="28"/>
          <w:lang w:val="pl-PL"/>
        </w:rPr>
        <w:t>mô-đun</w:t>
      </w:r>
      <w:r w:rsidR="007101DD" w:rsidRPr="00A75934">
        <w:rPr>
          <w:rFonts w:ascii="Times New Roman" w:hAnsi="Times New Roman"/>
          <w:sz w:val="28"/>
          <w:szCs w:val="28"/>
          <w:lang w:val="pl-PL"/>
        </w:rPr>
        <w:t>;</w:t>
      </w:r>
    </w:p>
    <w:p w:rsidR="007101DD" w:rsidRPr="00A75934" w:rsidRDefault="0012148B" w:rsidP="00402D3E">
      <w:pPr>
        <w:spacing w:before="120" w:after="120" w:line="400" w:lineRule="exact"/>
        <w:ind w:firstLine="709"/>
        <w:jc w:val="both"/>
        <w:rPr>
          <w:rFonts w:ascii="Times New Roman" w:hAnsi="Times New Roman"/>
          <w:sz w:val="28"/>
          <w:szCs w:val="28"/>
          <w:lang w:val="pl-PL"/>
        </w:rPr>
      </w:pPr>
      <w:r>
        <w:rPr>
          <w:rFonts w:ascii="Times New Roman" w:hAnsi="Times New Roman"/>
          <w:sz w:val="28"/>
          <w:szCs w:val="28"/>
          <w:lang w:val="pl-PL"/>
        </w:rPr>
        <w:t xml:space="preserve">- </w:t>
      </w:r>
      <w:r w:rsidR="007101DD" w:rsidRPr="00A75934">
        <w:rPr>
          <w:rFonts w:ascii="Times New Roman" w:hAnsi="Times New Roman"/>
          <w:sz w:val="28"/>
          <w:szCs w:val="28"/>
          <w:lang w:val="pl-PL"/>
        </w:rPr>
        <w:t>Soạn được giáo án tích hợp cho cá bài dạy tích hợp đã được xác định</w:t>
      </w:r>
      <w:r>
        <w:rPr>
          <w:rFonts w:ascii="Times New Roman" w:hAnsi="Times New Roman"/>
          <w:sz w:val="28"/>
          <w:szCs w:val="28"/>
          <w:lang w:val="pl-PL"/>
        </w:rPr>
        <w:t>.</w:t>
      </w:r>
    </w:p>
    <w:p w:rsidR="007101DD" w:rsidRPr="00A75934" w:rsidRDefault="007101DD" w:rsidP="00402D3E">
      <w:pPr>
        <w:spacing w:before="120" w:after="120" w:line="400" w:lineRule="exact"/>
        <w:jc w:val="both"/>
        <w:rPr>
          <w:rFonts w:ascii="Times New Roman" w:hAnsi="Times New Roman"/>
          <w:b/>
          <w:sz w:val="28"/>
          <w:szCs w:val="28"/>
          <w:lang w:val="it-IT"/>
        </w:rPr>
      </w:pPr>
      <w:r w:rsidRPr="00DF3F7F">
        <w:rPr>
          <w:rFonts w:ascii="Times New Roman" w:hAnsi="Times New Roman"/>
          <w:b/>
          <w:sz w:val="28"/>
          <w:szCs w:val="28"/>
          <w:lang w:val="nl-NL"/>
        </w:rPr>
        <w:t>2.</w:t>
      </w:r>
      <w:r w:rsidRPr="00DF3F7F">
        <w:rPr>
          <w:rFonts w:ascii="Times New Roman" w:hAnsi="Times New Roman"/>
          <w:b/>
          <w:sz w:val="28"/>
          <w:szCs w:val="28"/>
          <w:lang w:val="it-IT"/>
        </w:rPr>
        <w:t>2</w:t>
      </w:r>
      <w:r w:rsidRPr="00A75934">
        <w:rPr>
          <w:rFonts w:ascii="Times New Roman" w:hAnsi="Times New Roman"/>
          <w:b/>
          <w:sz w:val="28"/>
          <w:szCs w:val="28"/>
          <w:lang w:val="it-IT"/>
        </w:rPr>
        <w:t>. Nội dung:</w:t>
      </w:r>
    </w:p>
    <w:p w:rsidR="007101DD" w:rsidRPr="00A75934" w:rsidRDefault="00EC1002" w:rsidP="00402D3E">
      <w:pPr>
        <w:spacing w:before="120" w:after="120" w:line="400" w:lineRule="exact"/>
        <w:ind w:firstLine="709"/>
        <w:jc w:val="both"/>
        <w:rPr>
          <w:rFonts w:ascii="Times New Roman" w:hAnsi="Times New Roman"/>
          <w:sz w:val="28"/>
          <w:szCs w:val="28"/>
          <w:lang w:val="it-IT"/>
        </w:rPr>
      </w:pPr>
      <w:r>
        <w:rPr>
          <w:rFonts w:ascii="Times New Roman" w:hAnsi="Times New Roman"/>
          <w:sz w:val="28"/>
          <w:szCs w:val="28"/>
          <w:lang w:val="it-IT"/>
        </w:rPr>
        <w:t xml:space="preserve">- </w:t>
      </w:r>
      <w:r w:rsidR="007101DD" w:rsidRPr="00A75934">
        <w:rPr>
          <w:rFonts w:ascii="Times New Roman" w:hAnsi="Times New Roman"/>
          <w:sz w:val="28"/>
          <w:szCs w:val="28"/>
          <w:lang w:val="it-IT"/>
        </w:rPr>
        <w:t xml:space="preserve">Bài 1: Một số vấn đề cơ bản về dạy học tích hợp </w:t>
      </w:r>
    </w:p>
    <w:p w:rsidR="007101DD" w:rsidRPr="00A75934" w:rsidRDefault="00EC1002" w:rsidP="00402D3E">
      <w:pPr>
        <w:spacing w:before="120" w:after="120" w:line="400" w:lineRule="exact"/>
        <w:ind w:firstLine="709"/>
        <w:jc w:val="both"/>
        <w:rPr>
          <w:rFonts w:ascii="Times New Roman" w:hAnsi="Times New Roman"/>
          <w:sz w:val="28"/>
          <w:szCs w:val="28"/>
          <w:lang w:val="it-IT"/>
        </w:rPr>
      </w:pPr>
      <w:r>
        <w:rPr>
          <w:rFonts w:ascii="Times New Roman" w:hAnsi="Times New Roman"/>
          <w:sz w:val="28"/>
          <w:szCs w:val="28"/>
          <w:lang w:val="it-IT"/>
        </w:rPr>
        <w:t xml:space="preserve">- </w:t>
      </w:r>
      <w:r w:rsidR="007101DD" w:rsidRPr="00A75934">
        <w:rPr>
          <w:rFonts w:ascii="Times New Roman" w:hAnsi="Times New Roman"/>
          <w:sz w:val="28"/>
          <w:szCs w:val="28"/>
          <w:lang w:val="it-IT"/>
        </w:rPr>
        <w:t>Bài 2: Dạy học tích hợp lí thuyết và thực hành</w:t>
      </w:r>
    </w:p>
    <w:p w:rsidR="007101DD" w:rsidRPr="00A75934" w:rsidRDefault="00EC1002" w:rsidP="00402D3E">
      <w:pPr>
        <w:spacing w:before="120" w:after="120" w:line="400" w:lineRule="exact"/>
        <w:ind w:firstLine="709"/>
        <w:jc w:val="both"/>
        <w:rPr>
          <w:rFonts w:ascii="Times New Roman" w:hAnsi="Times New Roman"/>
          <w:sz w:val="28"/>
          <w:szCs w:val="28"/>
          <w:lang w:val="it-IT"/>
        </w:rPr>
      </w:pPr>
      <w:r>
        <w:rPr>
          <w:rFonts w:ascii="Times New Roman" w:hAnsi="Times New Roman"/>
          <w:sz w:val="28"/>
          <w:szCs w:val="28"/>
          <w:lang w:val="it-IT"/>
        </w:rPr>
        <w:t xml:space="preserve">- </w:t>
      </w:r>
      <w:r w:rsidR="007101DD" w:rsidRPr="00A75934">
        <w:rPr>
          <w:rFonts w:ascii="Times New Roman" w:hAnsi="Times New Roman"/>
          <w:sz w:val="28"/>
          <w:szCs w:val="28"/>
          <w:lang w:val="it-IT"/>
        </w:rPr>
        <w:t>Bài 3: Xây dựng giáo án dạy học tích hợp</w:t>
      </w:r>
    </w:p>
    <w:p w:rsidR="007101DD" w:rsidRPr="00A75934" w:rsidRDefault="007101DD" w:rsidP="00402D3E">
      <w:pPr>
        <w:spacing w:before="120" w:after="120" w:line="400" w:lineRule="exact"/>
        <w:jc w:val="both"/>
        <w:rPr>
          <w:rFonts w:ascii="Times New Roman" w:hAnsi="Times New Roman"/>
          <w:b/>
          <w:sz w:val="28"/>
          <w:szCs w:val="28"/>
          <w:lang w:val="it-IT"/>
        </w:rPr>
      </w:pPr>
      <w:r>
        <w:rPr>
          <w:rFonts w:ascii="Times New Roman" w:hAnsi="Times New Roman"/>
          <w:b/>
          <w:sz w:val="28"/>
          <w:szCs w:val="28"/>
          <w:lang w:val="it-IT"/>
        </w:rPr>
        <w:t>2.</w:t>
      </w:r>
      <w:r w:rsidRPr="00A75934">
        <w:rPr>
          <w:rFonts w:ascii="Times New Roman" w:hAnsi="Times New Roman"/>
          <w:b/>
          <w:sz w:val="28"/>
          <w:szCs w:val="28"/>
          <w:lang w:val="it-IT"/>
        </w:rPr>
        <w:t>3. Điều kiện thực hiện mô-đun</w:t>
      </w:r>
      <w:r w:rsidR="00FA2F41">
        <w:rPr>
          <w:rFonts w:ascii="Times New Roman" w:hAnsi="Times New Roman"/>
          <w:b/>
          <w:sz w:val="28"/>
          <w:szCs w:val="28"/>
          <w:lang w:val="it-IT"/>
        </w:rPr>
        <w:t>:</w:t>
      </w:r>
    </w:p>
    <w:p w:rsidR="007101DD" w:rsidRPr="00A75934" w:rsidRDefault="00082A37" w:rsidP="00402D3E">
      <w:pPr>
        <w:spacing w:before="120" w:after="120" w:line="400" w:lineRule="exact"/>
        <w:ind w:firstLine="709"/>
        <w:jc w:val="both"/>
        <w:rPr>
          <w:rFonts w:ascii="Times New Roman" w:hAnsi="Times New Roman"/>
          <w:sz w:val="28"/>
          <w:szCs w:val="28"/>
          <w:lang w:val="it-IT"/>
        </w:rPr>
      </w:pPr>
      <w:r>
        <w:rPr>
          <w:rFonts w:ascii="Times New Roman" w:hAnsi="Times New Roman"/>
          <w:sz w:val="28"/>
          <w:szCs w:val="28"/>
          <w:lang w:val="it-IT"/>
        </w:rPr>
        <w:t xml:space="preserve">- </w:t>
      </w:r>
      <w:r w:rsidR="007101DD" w:rsidRPr="00A75934">
        <w:rPr>
          <w:rFonts w:ascii="Times New Roman" w:hAnsi="Times New Roman"/>
          <w:sz w:val="28"/>
          <w:szCs w:val="28"/>
          <w:lang w:val="it-IT"/>
        </w:rPr>
        <w:t xml:space="preserve">Người học am hiểu về chương trình đào tạo theo </w:t>
      </w:r>
      <w:r w:rsidR="00162E57">
        <w:rPr>
          <w:rFonts w:ascii="Times New Roman" w:hAnsi="Times New Roman"/>
          <w:sz w:val="28"/>
          <w:szCs w:val="28"/>
          <w:lang w:val="it-IT"/>
        </w:rPr>
        <w:t>mô-đun</w:t>
      </w:r>
      <w:r w:rsidR="007101DD" w:rsidRPr="00A75934">
        <w:rPr>
          <w:rFonts w:ascii="Times New Roman" w:hAnsi="Times New Roman"/>
          <w:sz w:val="28"/>
          <w:szCs w:val="28"/>
          <w:lang w:val="it-IT"/>
        </w:rPr>
        <w:t>; có năng lực dạy cả lí thuyết và thực hành;</w:t>
      </w:r>
    </w:p>
    <w:p w:rsidR="007101DD" w:rsidRPr="00A75934" w:rsidRDefault="00082A37" w:rsidP="00402D3E">
      <w:pPr>
        <w:spacing w:before="120" w:after="120" w:line="400" w:lineRule="exact"/>
        <w:ind w:firstLine="709"/>
        <w:jc w:val="both"/>
        <w:rPr>
          <w:rFonts w:ascii="Times New Roman" w:hAnsi="Times New Roman"/>
          <w:sz w:val="28"/>
          <w:szCs w:val="28"/>
          <w:lang w:val="it-IT"/>
        </w:rPr>
      </w:pPr>
      <w:r>
        <w:rPr>
          <w:rFonts w:ascii="Times New Roman" w:hAnsi="Times New Roman"/>
          <w:sz w:val="28"/>
          <w:szCs w:val="28"/>
          <w:lang w:val="it-IT"/>
        </w:rPr>
        <w:t xml:space="preserve">- </w:t>
      </w:r>
      <w:r w:rsidR="007101DD" w:rsidRPr="00A75934">
        <w:rPr>
          <w:rFonts w:ascii="Times New Roman" w:hAnsi="Times New Roman"/>
          <w:sz w:val="28"/>
          <w:szCs w:val="28"/>
          <w:lang w:val="it-IT"/>
        </w:rPr>
        <w:t>Tài liệu được chuyển trước cho học viên nghiên cứu;</w:t>
      </w:r>
    </w:p>
    <w:p w:rsidR="007101DD" w:rsidRPr="00A75934" w:rsidRDefault="00082A37" w:rsidP="00402D3E">
      <w:pPr>
        <w:spacing w:before="120" w:after="120" w:line="400" w:lineRule="exact"/>
        <w:ind w:firstLine="709"/>
        <w:jc w:val="both"/>
        <w:rPr>
          <w:rFonts w:ascii="Times New Roman" w:hAnsi="Times New Roman"/>
          <w:sz w:val="28"/>
          <w:szCs w:val="28"/>
          <w:lang w:val="it-IT"/>
        </w:rPr>
      </w:pPr>
      <w:r>
        <w:rPr>
          <w:rFonts w:ascii="Times New Roman" w:hAnsi="Times New Roman"/>
          <w:sz w:val="28"/>
          <w:szCs w:val="28"/>
          <w:lang w:val="it-IT"/>
        </w:rPr>
        <w:t xml:space="preserve">- </w:t>
      </w:r>
      <w:r w:rsidR="007101DD" w:rsidRPr="00A75934">
        <w:rPr>
          <w:rFonts w:ascii="Times New Roman" w:hAnsi="Times New Roman"/>
          <w:sz w:val="28"/>
          <w:szCs w:val="28"/>
          <w:lang w:val="it-IT"/>
        </w:rPr>
        <w:t>Có đủ các thiết bị dạy học, các học liệu (giấy A0, bút viết)</w:t>
      </w:r>
      <w:r>
        <w:rPr>
          <w:rFonts w:ascii="Times New Roman" w:hAnsi="Times New Roman"/>
          <w:sz w:val="28"/>
          <w:szCs w:val="28"/>
          <w:lang w:val="it-IT"/>
        </w:rPr>
        <w:t>.</w:t>
      </w:r>
    </w:p>
    <w:p w:rsidR="007101DD" w:rsidRPr="00A75934" w:rsidRDefault="007101DD" w:rsidP="00402D3E">
      <w:pPr>
        <w:spacing w:before="120" w:after="120" w:line="400" w:lineRule="exact"/>
        <w:jc w:val="both"/>
        <w:rPr>
          <w:rFonts w:ascii="Times New Roman" w:hAnsi="Times New Roman"/>
          <w:b/>
          <w:sz w:val="28"/>
          <w:szCs w:val="28"/>
          <w:lang w:val="it-IT"/>
        </w:rPr>
      </w:pPr>
      <w:r>
        <w:rPr>
          <w:rFonts w:ascii="Times New Roman" w:hAnsi="Times New Roman"/>
          <w:b/>
          <w:sz w:val="28"/>
          <w:szCs w:val="28"/>
          <w:lang w:val="it-IT"/>
        </w:rPr>
        <w:t>2.</w:t>
      </w:r>
      <w:r w:rsidRPr="00A75934">
        <w:rPr>
          <w:rFonts w:ascii="Times New Roman" w:hAnsi="Times New Roman"/>
          <w:b/>
          <w:sz w:val="28"/>
          <w:szCs w:val="28"/>
          <w:lang w:val="it-IT"/>
        </w:rPr>
        <w:t>4. Phương pháp và nội dung đánh giá</w:t>
      </w:r>
      <w:r w:rsidR="00FA2F41">
        <w:rPr>
          <w:rFonts w:ascii="Times New Roman" w:hAnsi="Times New Roman"/>
          <w:b/>
          <w:sz w:val="28"/>
          <w:szCs w:val="28"/>
          <w:lang w:val="it-IT"/>
        </w:rPr>
        <w:t>:</w:t>
      </w:r>
    </w:p>
    <w:p w:rsidR="007101DD" w:rsidRPr="00A75934" w:rsidRDefault="004F64A7" w:rsidP="00402D3E">
      <w:pPr>
        <w:spacing w:before="120" w:after="120" w:line="400" w:lineRule="exact"/>
        <w:ind w:firstLine="709"/>
        <w:jc w:val="both"/>
        <w:rPr>
          <w:rFonts w:ascii="Times New Roman" w:hAnsi="Times New Roman"/>
          <w:sz w:val="28"/>
          <w:szCs w:val="28"/>
          <w:lang w:val="vi-VN"/>
        </w:rPr>
      </w:pPr>
      <w:r>
        <w:rPr>
          <w:rFonts w:ascii="Times New Roman" w:hAnsi="Times New Roman"/>
          <w:sz w:val="28"/>
          <w:szCs w:val="28"/>
        </w:rPr>
        <w:t xml:space="preserve">- </w:t>
      </w:r>
      <w:r w:rsidR="007101DD" w:rsidRPr="00A75934">
        <w:rPr>
          <w:rFonts w:ascii="Times New Roman" w:hAnsi="Times New Roman"/>
          <w:sz w:val="28"/>
          <w:szCs w:val="28"/>
          <w:lang w:val="vi-VN"/>
        </w:rPr>
        <w:t>Phương pháp bồi dưỡng: học viên nghiên cứu trước tài liệu, giảng viên giới thiệu ngắn gọn về ý tưởng, cung cấp nguồn thông tin; sau đó tập trung thực hành và thảo luận, liên hệ với trải nghiệm của bản thân</w:t>
      </w:r>
      <w:r w:rsidR="007101DD" w:rsidRPr="00A75934">
        <w:rPr>
          <w:rFonts w:ascii="Times New Roman" w:hAnsi="Times New Roman"/>
          <w:sz w:val="28"/>
          <w:szCs w:val="28"/>
        </w:rPr>
        <w:t>;</w:t>
      </w:r>
    </w:p>
    <w:p w:rsidR="007101DD" w:rsidRPr="00A75934" w:rsidRDefault="004F64A7" w:rsidP="00402D3E">
      <w:pPr>
        <w:spacing w:before="120" w:after="120" w:line="400" w:lineRule="exact"/>
        <w:ind w:firstLine="709"/>
        <w:jc w:val="both"/>
        <w:rPr>
          <w:rFonts w:ascii="Times New Roman" w:hAnsi="Times New Roman"/>
          <w:sz w:val="28"/>
          <w:szCs w:val="28"/>
          <w:lang w:val="vi-VN"/>
        </w:rPr>
      </w:pPr>
      <w:r>
        <w:rPr>
          <w:rFonts w:ascii="Times New Roman" w:hAnsi="Times New Roman"/>
          <w:sz w:val="28"/>
          <w:szCs w:val="28"/>
        </w:rPr>
        <w:t xml:space="preserve">- </w:t>
      </w:r>
      <w:r w:rsidR="007101DD" w:rsidRPr="00A75934">
        <w:rPr>
          <w:rFonts w:ascii="Times New Roman" w:hAnsi="Times New Roman"/>
          <w:sz w:val="28"/>
          <w:szCs w:val="28"/>
          <w:lang w:val="vi-VN"/>
        </w:rPr>
        <w:t xml:space="preserve">Nội dung đánh giá: bài thảo luận, sản phẩm </w:t>
      </w:r>
      <w:r w:rsidR="007101DD" w:rsidRPr="00A75934">
        <w:rPr>
          <w:rFonts w:ascii="Times New Roman" w:hAnsi="Times New Roman"/>
          <w:sz w:val="28"/>
          <w:szCs w:val="28"/>
        </w:rPr>
        <w:t xml:space="preserve">cấu trúc lại chương trình </w:t>
      </w:r>
      <w:r w:rsidR="00162E57">
        <w:rPr>
          <w:rFonts w:ascii="Times New Roman" w:hAnsi="Times New Roman"/>
          <w:sz w:val="28"/>
          <w:szCs w:val="28"/>
        </w:rPr>
        <w:t>mô-đun</w:t>
      </w:r>
      <w:r w:rsidR="007101DD" w:rsidRPr="00A75934">
        <w:rPr>
          <w:rFonts w:ascii="Times New Roman" w:hAnsi="Times New Roman"/>
          <w:sz w:val="28"/>
          <w:szCs w:val="28"/>
        </w:rPr>
        <w:t>; giáo án dạy học tích hợp</w:t>
      </w:r>
      <w:r>
        <w:rPr>
          <w:rFonts w:ascii="Times New Roman" w:hAnsi="Times New Roman"/>
          <w:sz w:val="28"/>
          <w:szCs w:val="28"/>
        </w:rPr>
        <w:t>.</w:t>
      </w:r>
    </w:p>
    <w:p w:rsidR="007101DD" w:rsidRPr="00A75934" w:rsidRDefault="007101DD" w:rsidP="00402D3E">
      <w:pPr>
        <w:spacing w:before="120" w:after="120" w:line="400" w:lineRule="exact"/>
        <w:jc w:val="both"/>
        <w:rPr>
          <w:rFonts w:ascii="Times New Roman" w:hAnsi="Times New Roman"/>
          <w:b/>
          <w:sz w:val="28"/>
          <w:szCs w:val="28"/>
          <w:lang w:val="it-IT"/>
        </w:rPr>
      </w:pPr>
      <w:r>
        <w:rPr>
          <w:rFonts w:ascii="Times New Roman" w:hAnsi="Times New Roman"/>
          <w:b/>
          <w:sz w:val="28"/>
          <w:szCs w:val="28"/>
          <w:lang w:val="it-IT"/>
        </w:rPr>
        <w:t>2.</w:t>
      </w:r>
      <w:r w:rsidRPr="00A75934">
        <w:rPr>
          <w:rFonts w:ascii="Times New Roman" w:hAnsi="Times New Roman"/>
          <w:b/>
          <w:sz w:val="28"/>
          <w:szCs w:val="28"/>
          <w:lang w:val="it-IT"/>
        </w:rPr>
        <w:t>5. Hướng dẫn thực hiện mô-đun</w:t>
      </w:r>
      <w:r w:rsidR="00844799">
        <w:rPr>
          <w:rFonts w:ascii="Times New Roman" w:hAnsi="Times New Roman"/>
          <w:b/>
          <w:sz w:val="28"/>
          <w:szCs w:val="28"/>
          <w:lang w:val="it-IT"/>
        </w:rPr>
        <w:t>:</w:t>
      </w:r>
    </w:p>
    <w:p w:rsidR="007101DD" w:rsidRPr="00A75934" w:rsidRDefault="004F64A7" w:rsidP="00402D3E">
      <w:pPr>
        <w:spacing w:before="120" w:after="120" w:line="400" w:lineRule="exact"/>
        <w:ind w:firstLine="709"/>
        <w:jc w:val="both"/>
        <w:rPr>
          <w:rFonts w:ascii="Times New Roman" w:hAnsi="Times New Roman"/>
          <w:sz w:val="28"/>
          <w:szCs w:val="28"/>
          <w:lang w:val="vi-VN"/>
        </w:rPr>
      </w:pPr>
      <w:r>
        <w:rPr>
          <w:rFonts w:ascii="Times New Roman" w:hAnsi="Times New Roman"/>
          <w:sz w:val="28"/>
          <w:szCs w:val="28"/>
        </w:rPr>
        <w:t xml:space="preserve">- </w:t>
      </w:r>
      <w:r w:rsidR="00162E57">
        <w:rPr>
          <w:rFonts w:ascii="Times New Roman" w:hAnsi="Times New Roman"/>
          <w:sz w:val="28"/>
          <w:szCs w:val="28"/>
          <w:lang w:val="vi-VN"/>
        </w:rPr>
        <w:t>Mô-đun</w:t>
      </w:r>
      <w:r w:rsidR="007101DD" w:rsidRPr="00A75934">
        <w:rPr>
          <w:rFonts w:ascii="Times New Roman" w:hAnsi="Times New Roman"/>
          <w:sz w:val="28"/>
          <w:szCs w:val="28"/>
          <w:lang w:val="vi-VN"/>
        </w:rPr>
        <w:t xml:space="preserve"> dành cho đối tượng là giảng viên, giáo viên dạy giáo dục nghề nghiệp</w:t>
      </w:r>
      <w:r w:rsidR="007101DD" w:rsidRPr="00A75934">
        <w:rPr>
          <w:rFonts w:ascii="Times New Roman" w:hAnsi="Times New Roman"/>
          <w:sz w:val="28"/>
          <w:szCs w:val="28"/>
        </w:rPr>
        <w:t>;</w:t>
      </w:r>
    </w:p>
    <w:p w:rsidR="007101DD" w:rsidRPr="00A75934" w:rsidRDefault="004F64A7" w:rsidP="00402D3E">
      <w:pPr>
        <w:spacing w:before="120" w:after="120" w:line="400" w:lineRule="exact"/>
        <w:ind w:firstLine="709"/>
        <w:jc w:val="both"/>
        <w:rPr>
          <w:rFonts w:ascii="Times New Roman" w:hAnsi="Times New Roman"/>
          <w:sz w:val="28"/>
          <w:szCs w:val="28"/>
          <w:lang w:val="vi-VN"/>
        </w:rPr>
      </w:pPr>
      <w:r>
        <w:rPr>
          <w:rFonts w:ascii="Times New Roman" w:hAnsi="Times New Roman"/>
          <w:sz w:val="28"/>
          <w:szCs w:val="28"/>
        </w:rPr>
        <w:lastRenderedPageBreak/>
        <w:t xml:space="preserve">- </w:t>
      </w:r>
      <w:r w:rsidR="007101DD" w:rsidRPr="00A75934">
        <w:rPr>
          <w:rFonts w:ascii="Times New Roman" w:hAnsi="Times New Roman"/>
          <w:sz w:val="28"/>
          <w:szCs w:val="28"/>
          <w:lang w:val="vi-VN"/>
        </w:rPr>
        <w:t xml:space="preserve">Bài thực hành </w:t>
      </w:r>
      <w:r w:rsidR="007101DD" w:rsidRPr="00A75934">
        <w:rPr>
          <w:rFonts w:ascii="Times New Roman" w:hAnsi="Times New Roman"/>
          <w:sz w:val="28"/>
          <w:szCs w:val="28"/>
        </w:rPr>
        <w:t xml:space="preserve">cấu trúc lại </w:t>
      </w:r>
      <w:r w:rsidR="00162E57">
        <w:rPr>
          <w:rFonts w:ascii="Times New Roman" w:hAnsi="Times New Roman"/>
          <w:sz w:val="28"/>
          <w:szCs w:val="28"/>
        </w:rPr>
        <w:t>mô-đun</w:t>
      </w:r>
      <w:r w:rsidR="007101DD" w:rsidRPr="00A75934">
        <w:rPr>
          <w:rFonts w:ascii="Times New Roman" w:hAnsi="Times New Roman"/>
          <w:sz w:val="28"/>
          <w:szCs w:val="28"/>
        </w:rPr>
        <w:t xml:space="preserve"> và </w:t>
      </w:r>
      <w:r w:rsidR="007101DD" w:rsidRPr="00A75934">
        <w:rPr>
          <w:rFonts w:ascii="Times New Roman" w:hAnsi="Times New Roman"/>
          <w:sz w:val="28"/>
          <w:szCs w:val="28"/>
          <w:lang w:val="vi-VN"/>
        </w:rPr>
        <w:t xml:space="preserve">xây dựng </w:t>
      </w:r>
      <w:r w:rsidR="007101DD" w:rsidRPr="00A75934">
        <w:rPr>
          <w:rFonts w:ascii="Times New Roman" w:hAnsi="Times New Roman"/>
          <w:sz w:val="28"/>
          <w:szCs w:val="28"/>
        </w:rPr>
        <w:t>giáo án dạy học tích hợp</w:t>
      </w:r>
      <w:r w:rsidR="007101DD" w:rsidRPr="00A75934">
        <w:rPr>
          <w:rFonts w:ascii="Times New Roman" w:hAnsi="Times New Roman"/>
          <w:sz w:val="28"/>
          <w:szCs w:val="28"/>
          <w:lang w:val="vi-VN"/>
        </w:rPr>
        <w:t xml:space="preserve"> được học viên chọn trong các môn học/</w:t>
      </w:r>
      <w:r w:rsidR="00162E57">
        <w:rPr>
          <w:rFonts w:ascii="Times New Roman" w:hAnsi="Times New Roman"/>
          <w:sz w:val="28"/>
          <w:szCs w:val="28"/>
          <w:lang w:val="vi-VN"/>
        </w:rPr>
        <w:t>mô-đun</w:t>
      </w:r>
      <w:r w:rsidR="007101DD" w:rsidRPr="00A75934">
        <w:rPr>
          <w:rFonts w:ascii="Times New Roman" w:hAnsi="Times New Roman"/>
          <w:sz w:val="28"/>
          <w:szCs w:val="28"/>
          <w:lang w:val="vi-VN"/>
        </w:rPr>
        <w:t xml:space="preserve"> đang đảm nhiệm tại cơ sở giáo dục của mình.</w:t>
      </w:r>
    </w:p>
    <w:p w:rsidR="007101DD" w:rsidRPr="00A75934" w:rsidRDefault="007101DD" w:rsidP="00402D3E">
      <w:pPr>
        <w:spacing w:before="120" w:after="120" w:line="400" w:lineRule="exact"/>
        <w:jc w:val="both"/>
        <w:rPr>
          <w:rFonts w:ascii="Times New Roman" w:hAnsi="Times New Roman"/>
          <w:b/>
          <w:sz w:val="28"/>
          <w:szCs w:val="28"/>
          <w:lang w:val="it-IT"/>
        </w:rPr>
      </w:pPr>
      <w:r w:rsidRPr="00113E43">
        <w:rPr>
          <w:rFonts w:ascii="Times New Roman" w:hAnsi="Times New Roman"/>
          <w:b/>
          <w:sz w:val="28"/>
          <w:szCs w:val="28"/>
          <w:lang w:val="it-IT"/>
        </w:rPr>
        <w:t>2.</w:t>
      </w:r>
      <w:r w:rsidRPr="00A75934">
        <w:rPr>
          <w:rFonts w:ascii="Times New Roman" w:hAnsi="Times New Roman"/>
          <w:b/>
          <w:sz w:val="28"/>
          <w:szCs w:val="28"/>
          <w:lang w:val="it-IT"/>
        </w:rPr>
        <w:t>6. Tài liệu tham khảo</w:t>
      </w:r>
      <w:r w:rsidR="00844799">
        <w:rPr>
          <w:rFonts w:ascii="Times New Roman" w:hAnsi="Times New Roman"/>
          <w:b/>
          <w:sz w:val="28"/>
          <w:szCs w:val="28"/>
          <w:lang w:val="it-IT"/>
        </w:rPr>
        <w:t>:</w:t>
      </w:r>
    </w:p>
    <w:p w:rsidR="007101DD" w:rsidRPr="00A75934" w:rsidRDefault="007101DD" w:rsidP="00402D3E">
      <w:pPr>
        <w:numPr>
          <w:ilvl w:val="0"/>
          <w:numId w:val="7"/>
        </w:numPr>
        <w:spacing w:before="120" w:after="120" w:line="400" w:lineRule="exact"/>
        <w:jc w:val="both"/>
        <w:rPr>
          <w:rFonts w:ascii="Times New Roman" w:hAnsi="Times New Roman"/>
          <w:sz w:val="28"/>
          <w:szCs w:val="28"/>
        </w:rPr>
      </w:pPr>
      <w:r w:rsidRPr="00A75934">
        <w:rPr>
          <w:rFonts w:ascii="Times New Roman" w:hAnsi="Times New Roman"/>
          <w:sz w:val="28"/>
          <w:szCs w:val="28"/>
        </w:rPr>
        <w:t>Xavier Roegiers. Khoa sư phạm tích hợp hay làm thế nào để phát triển các năng lực tích hợp ở nhà trường; người dịch: Đào Trọng Quang, Nguyễn Ngọc Nhị. NXB giáo dục 1996</w:t>
      </w:r>
    </w:p>
    <w:p w:rsidR="007101DD" w:rsidRPr="00A75934" w:rsidRDefault="007101DD" w:rsidP="00402D3E">
      <w:pPr>
        <w:numPr>
          <w:ilvl w:val="0"/>
          <w:numId w:val="7"/>
        </w:numPr>
        <w:spacing w:before="120" w:after="120" w:line="400" w:lineRule="exact"/>
        <w:jc w:val="both"/>
        <w:rPr>
          <w:rFonts w:ascii="Times New Roman" w:hAnsi="Times New Roman"/>
          <w:sz w:val="28"/>
          <w:szCs w:val="28"/>
        </w:rPr>
      </w:pPr>
      <w:r w:rsidRPr="00A75934">
        <w:rPr>
          <w:rFonts w:ascii="Times New Roman" w:hAnsi="Times New Roman"/>
          <w:sz w:val="28"/>
          <w:szCs w:val="28"/>
        </w:rPr>
        <w:t>Donald P.Cauchak, Paul D. Eggen, 1998. Learning and Teaching - Research based methods. Allyn company. Xem mục: Integrating the Curriculum Interdisciplinary and thematic units</w:t>
      </w:r>
    </w:p>
    <w:p w:rsidR="007101DD" w:rsidRPr="00A75934" w:rsidRDefault="007101DD" w:rsidP="00402D3E">
      <w:pPr>
        <w:numPr>
          <w:ilvl w:val="0"/>
          <w:numId w:val="7"/>
        </w:numPr>
        <w:spacing w:before="120" w:after="120" w:line="400" w:lineRule="exact"/>
        <w:jc w:val="both"/>
        <w:rPr>
          <w:rFonts w:ascii="Times New Roman" w:hAnsi="Times New Roman"/>
          <w:sz w:val="28"/>
          <w:szCs w:val="28"/>
        </w:rPr>
      </w:pPr>
      <w:r w:rsidRPr="00A75934">
        <w:rPr>
          <w:rFonts w:ascii="Times New Roman" w:hAnsi="Times New Roman"/>
          <w:sz w:val="28"/>
          <w:szCs w:val="28"/>
        </w:rPr>
        <w:t>Bộ Lao động – Thương binh và Xã hội, Quyết định 58/2008/QĐ-BLĐTBXH ngày 9/6/2008;</w:t>
      </w:r>
    </w:p>
    <w:p w:rsidR="007101DD" w:rsidRPr="00A75934" w:rsidRDefault="007101DD" w:rsidP="00402D3E">
      <w:pPr>
        <w:numPr>
          <w:ilvl w:val="0"/>
          <w:numId w:val="7"/>
        </w:numPr>
        <w:spacing w:before="120" w:after="120" w:line="400" w:lineRule="exact"/>
        <w:jc w:val="both"/>
        <w:rPr>
          <w:rFonts w:ascii="Times New Roman" w:hAnsi="Times New Roman"/>
          <w:sz w:val="28"/>
          <w:szCs w:val="28"/>
        </w:rPr>
      </w:pPr>
      <w:r w:rsidRPr="00A75934">
        <w:rPr>
          <w:rFonts w:ascii="Times New Roman" w:hAnsi="Times New Roman"/>
          <w:sz w:val="28"/>
          <w:szCs w:val="28"/>
        </w:rPr>
        <w:t>Bộ Lao động – Thương binh và Xã hội, Quyết định 62/2008/QĐ-BLĐTBXH ngày 4/11/2008;</w:t>
      </w:r>
    </w:p>
    <w:p w:rsidR="007101DD" w:rsidRPr="00A75934" w:rsidRDefault="007101DD" w:rsidP="00402D3E">
      <w:pPr>
        <w:numPr>
          <w:ilvl w:val="0"/>
          <w:numId w:val="7"/>
        </w:numPr>
        <w:spacing w:before="120" w:after="120" w:line="400" w:lineRule="exact"/>
        <w:jc w:val="both"/>
        <w:rPr>
          <w:rFonts w:ascii="Times New Roman" w:hAnsi="Times New Roman"/>
          <w:sz w:val="28"/>
          <w:szCs w:val="28"/>
        </w:rPr>
      </w:pPr>
      <w:r w:rsidRPr="00A75934">
        <w:rPr>
          <w:rFonts w:ascii="Times New Roman" w:hAnsi="Times New Roman"/>
          <w:sz w:val="28"/>
          <w:szCs w:val="28"/>
        </w:rPr>
        <w:t xml:space="preserve">Tổng cục dạy nghề, Bộ LĐTB và XH, Công văn 1610/TCDN-GV ngày 15/9/2010; </w:t>
      </w:r>
    </w:p>
    <w:p w:rsidR="007101DD" w:rsidRPr="00A75934" w:rsidRDefault="007101DD" w:rsidP="00402D3E">
      <w:pPr>
        <w:numPr>
          <w:ilvl w:val="0"/>
          <w:numId w:val="7"/>
        </w:numPr>
        <w:spacing w:before="120" w:after="120" w:line="400" w:lineRule="exact"/>
        <w:jc w:val="both"/>
        <w:rPr>
          <w:rFonts w:ascii="Times New Roman" w:hAnsi="Times New Roman"/>
          <w:sz w:val="28"/>
          <w:szCs w:val="28"/>
        </w:rPr>
      </w:pPr>
      <w:r w:rsidRPr="00A75934">
        <w:rPr>
          <w:rFonts w:ascii="Times New Roman" w:hAnsi="Times New Roman"/>
          <w:sz w:val="28"/>
          <w:szCs w:val="28"/>
        </w:rPr>
        <w:t>Bộ Lao động – Thương binh và Xã hội, Tổng Cục Dạy nghề, Tài liệu tập huấn bồi dưỡng “Phương pháp biên soạn, tổ chức giảng dạy và đánh giá bài giảng tích hợp”, T.p Hồ Chí Minh, 8/2011;</w:t>
      </w:r>
    </w:p>
    <w:p w:rsidR="007101DD" w:rsidRPr="00A75934" w:rsidRDefault="007101DD" w:rsidP="00402D3E">
      <w:pPr>
        <w:numPr>
          <w:ilvl w:val="0"/>
          <w:numId w:val="7"/>
        </w:numPr>
        <w:spacing w:before="120" w:after="120" w:line="400" w:lineRule="exact"/>
        <w:jc w:val="both"/>
        <w:rPr>
          <w:rFonts w:ascii="Times New Roman" w:hAnsi="Times New Roman"/>
          <w:sz w:val="28"/>
          <w:szCs w:val="28"/>
        </w:rPr>
      </w:pPr>
      <w:r w:rsidRPr="00A75934">
        <w:rPr>
          <w:rFonts w:ascii="Times New Roman" w:hAnsi="Times New Roman"/>
          <w:sz w:val="28"/>
          <w:szCs w:val="28"/>
        </w:rPr>
        <w:t>Thông tư số 19/2011/TT – LĐTBXH ngày 21/07/2011 về ban hành Chương trình khung sư phạm dạy nghề giáo viên dạy trung cấp nghề và cao đẳng nghề;</w:t>
      </w:r>
    </w:p>
    <w:p w:rsidR="007101DD" w:rsidRPr="00A75934" w:rsidRDefault="007101DD" w:rsidP="00402D3E">
      <w:pPr>
        <w:numPr>
          <w:ilvl w:val="0"/>
          <w:numId w:val="7"/>
        </w:numPr>
        <w:spacing w:before="120" w:after="120" w:line="400" w:lineRule="exact"/>
        <w:jc w:val="both"/>
        <w:rPr>
          <w:rFonts w:ascii="Times New Roman" w:hAnsi="Times New Roman"/>
          <w:sz w:val="28"/>
          <w:szCs w:val="28"/>
        </w:rPr>
      </w:pPr>
      <w:r w:rsidRPr="00A75934">
        <w:rPr>
          <w:rFonts w:ascii="Times New Roman" w:hAnsi="Times New Roman"/>
          <w:sz w:val="28"/>
          <w:szCs w:val="28"/>
        </w:rPr>
        <w:t>Nguyễn Đức Trí: Giáo dục nghề nghiệp – Một số vấn đề về lý luận và thực tiễn. NXB Khoa học và Kỹ thuật; Hà Nội 2010;</w:t>
      </w:r>
    </w:p>
    <w:p w:rsidR="007101DD" w:rsidRDefault="007101DD" w:rsidP="00402D3E">
      <w:pPr>
        <w:spacing w:before="120" w:after="120" w:line="400" w:lineRule="exact"/>
        <w:jc w:val="both"/>
        <w:rPr>
          <w:rFonts w:ascii="Times New Roman" w:hAnsi="Times New Roman"/>
          <w:sz w:val="28"/>
          <w:szCs w:val="28"/>
          <w:lang w:val="it-IT"/>
        </w:rPr>
      </w:pPr>
    </w:p>
    <w:p w:rsidR="007101DD" w:rsidRDefault="007101DD" w:rsidP="00402D3E">
      <w:pPr>
        <w:spacing w:before="120" w:after="120" w:line="400" w:lineRule="exact"/>
        <w:jc w:val="both"/>
        <w:rPr>
          <w:rFonts w:ascii="Times New Roman" w:hAnsi="Times New Roman"/>
          <w:sz w:val="28"/>
          <w:szCs w:val="28"/>
          <w:lang w:val="it-IT"/>
        </w:rPr>
      </w:pPr>
    </w:p>
    <w:p w:rsidR="007101DD" w:rsidRDefault="007101DD" w:rsidP="00402D3E">
      <w:pPr>
        <w:spacing w:before="120" w:after="120" w:line="400" w:lineRule="exact"/>
        <w:jc w:val="both"/>
        <w:rPr>
          <w:rFonts w:ascii="Times New Roman" w:hAnsi="Times New Roman"/>
          <w:sz w:val="28"/>
          <w:szCs w:val="28"/>
          <w:lang w:val="it-IT"/>
        </w:rPr>
      </w:pPr>
    </w:p>
    <w:p w:rsidR="009F5F92" w:rsidRPr="00A75934" w:rsidRDefault="009F5F92" w:rsidP="00402D3E">
      <w:pPr>
        <w:spacing w:before="120" w:after="120" w:line="400" w:lineRule="exact"/>
        <w:jc w:val="both"/>
        <w:rPr>
          <w:rFonts w:ascii="Times New Roman" w:hAnsi="Times New Roman"/>
          <w:sz w:val="28"/>
          <w:szCs w:val="28"/>
          <w:lang w:val="it-IT"/>
        </w:rPr>
      </w:pPr>
    </w:p>
    <w:p w:rsidR="00161251" w:rsidRDefault="00161251" w:rsidP="00402D3E">
      <w:pPr>
        <w:spacing w:before="120" w:after="120" w:line="400" w:lineRule="exact"/>
        <w:jc w:val="center"/>
        <w:rPr>
          <w:rFonts w:ascii="Times New Roman" w:hAnsi="Times New Roman"/>
          <w:b/>
          <w:sz w:val="28"/>
          <w:szCs w:val="28"/>
          <w:lang w:val="it-IT"/>
        </w:rPr>
      </w:pPr>
    </w:p>
    <w:p w:rsidR="00161251" w:rsidRDefault="00161251" w:rsidP="00402D3E">
      <w:pPr>
        <w:spacing w:before="120" w:after="120" w:line="400" w:lineRule="exact"/>
        <w:jc w:val="center"/>
        <w:rPr>
          <w:rFonts w:ascii="Times New Roman" w:hAnsi="Times New Roman"/>
          <w:b/>
          <w:sz w:val="28"/>
          <w:szCs w:val="28"/>
          <w:lang w:val="it-IT"/>
        </w:rPr>
      </w:pPr>
    </w:p>
    <w:p w:rsidR="00161251" w:rsidRDefault="00161251" w:rsidP="00402D3E">
      <w:pPr>
        <w:spacing w:before="120" w:after="120" w:line="400" w:lineRule="exact"/>
        <w:jc w:val="center"/>
        <w:rPr>
          <w:rFonts w:ascii="Times New Roman" w:hAnsi="Times New Roman"/>
          <w:b/>
          <w:sz w:val="28"/>
          <w:szCs w:val="28"/>
          <w:lang w:val="it-IT"/>
        </w:rPr>
      </w:pPr>
    </w:p>
    <w:p w:rsidR="007101DD" w:rsidRPr="00A75934" w:rsidRDefault="007101DD" w:rsidP="00402D3E">
      <w:pPr>
        <w:spacing w:before="120" w:after="120" w:line="400" w:lineRule="exact"/>
        <w:jc w:val="center"/>
        <w:rPr>
          <w:rFonts w:ascii="Times New Roman" w:hAnsi="Times New Roman"/>
          <w:b/>
          <w:sz w:val="28"/>
          <w:szCs w:val="28"/>
          <w:lang w:val="it-IT"/>
        </w:rPr>
      </w:pPr>
      <w:r w:rsidRPr="00A75934">
        <w:rPr>
          <w:rFonts w:ascii="Times New Roman" w:hAnsi="Times New Roman"/>
          <w:b/>
          <w:sz w:val="28"/>
          <w:szCs w:val="28"/>
          <w:lang w:val="it-IT"/>
        </w:rPr>
        <w:lastRenderedPageBreak/>
        <w:t xml:space="preserve">Mô-đun 3: </w:t>
      </w:r>
      <w:r>
        <w:rPr>
          <w:rFonts w:ascii="Times New Roman" w:hAnsi="Times New Roman"/>
          <w:b/>
          <w:sz w:val="28"/>
          <w:szCs w:val="28"/>
          <w:lang w:val="it-IT"/>
        </w:rPr>
        <w:t xml:space="preserve">TỔ CHỨC ĐÀO TẠO VÀ ĐÁNH GIÁ </w:t>
      </w:r>
      <w:r>
        <w:rPr>
          <w:rFonts w:ascii="Times New Roman" w:hAnsi="Times New Roman"/>
          <w:b/>
          <w:sz w:val="28"/>
          <w:szCs w:val="28"/>
          <w:lang w:val="it-IT"/>
        </w:rPr>
        <w:br/>
        <w:t>THEO NĂNG LỰC THỰC HIỆN</w:t>
      </w:r>
    </w:p>
    <w:p w:rsidR="007101DD" w:rsidRPr="00A75934" w:rsidRDefault="007101DD" w:rsidP="00402D3E">
      <w:pPr>
        <w:spacing w:before="120" w:after="120" w:line="400" w:lineRule="exact"/>
        <w:jc w:val="center"/>
        <w:rPr>
          <w:rFonts w:ascii="Times New Roman" w:hAnsi="Times New Roman"/>
          <w:i/>
          <w:sz w:val="28"/>
          <w:szCs w:val="28"/>
          <w:lang w:val="it-IT"/>
        </w:rPr>
      </w:pPr>
      <w:r w:rsidRPr="00A75934">
        <w:rPr>
          <w:rFonts w:ascii="Times New Roman" w:hAnsi="Times New Roman"/>
          <w:i/>
          <w:sz w:val="28"/>
          <w:szCs w:val="28"/>
          <w:lang w:val="it-IT"/>
        </w:rPr>
        <w:t>Thời gian: 20 giờ (Thời gian học: 18 giờ, kiểm tra: 2 giờ)</w:t>
      </w:r>
    </w:p>
    <w:p w:rsidR="007101DD" w:rsidRPr="00A75934" w:rsidRDefault="007101DD" w:rsidP="00402D3E">
      <w:pPr>
        <w:spacing w:before="120" w:after="120" w:line="400" w:lineRule="exact"/>
        <w:jc w:val="both"/>
        <w:rPr>
          <w:rFonts w:ascii="Times New Roman" w:hAnsi="Times New Roman"/>
          <w:b/>
          <w:i/>
          <w:sz w:val="28"/>
          <w:szCs w:val="28"/>
          <w:lang w:val="nl-NL"/>
        </w:rPr>
      </w:pPr>
      <w:r>
        <w:rPr>
          <w:rFonts w:ascii="Times New Roman" w:hAnsi="Times New Roman"/>
          <w:b/>
          <w:sz w:val="28"/>
          <w:szCs w:val="28"/>
          <w:lang w:val="it-IT"/>
        </w:rPr>
        <w:t>3.</w:t>
      </w:r>
      <w:r w:rsidRPr="00A75934">
        <w:rPr>
          <w:rFonts w:ascii="Times New Roman" w:hAnsi="Times New Roman"/>
          <w:b/>
          <w:sz w:val="28"/>
          <w:szCs w:val="28"/>
          <w:lang w:val="it-IT"/>
        </w:rPr>
        <w:t>1. Mục tiêu của mô-đun:</w:t>
      </w:r>
    </w:p>
    <w:p w:rsidR="007101DD" w:rsidRPr="00A75934" w:rsidRDefault="00BC261B" w:rsidP="00402D3E">
      <w:pPr>
        <w:spacing w:before="120" w:after="120" w:line="400" w:lineRule="exact"/>
        <w:ind w:firstLine="709"/>
        <w:jc w:val="both"/>
        <w:rPr>
          <w:rFonts w:ascii="Times New Roman" w:hAnsi="Times New Roman"/>
          <w:sz w:val="28"/>
          <w:szCs w:val="28"/>
        </w:rPr>
      </w:pPr>
      <w:r>
        <w:rPr>
          <w:rFonts w:ascii="Times New Roman" w:hAnsi="Times New Roman"/>
          <w:sz w:val="28"/>
          <w:szCs w:val="28"/>
        </w:rPr>
        <w:t xml:space="preserve">- </w:t>
      </w:r>
      <w:r w:rsidR="007101DD" w:rsidRPr="00A75934">
        <w:rPr>
          <w:rFonts w:ascii="Times New Roman" w:hAnsi="Times New Roman"/>
          <w:sz w:val="28"/>
          <w:szCs w:val="28"/>
        </w:rPr>
        <w:t>Hiểu được khái niệm năng lực (năng lực thực hiện), mối quan hệ giữa năng lực với kiến thức, kĩ năng và thái độ.</w:t>
      </w:r>
    </w:p>
    <w:p w:rsidR="007101DD" w:rsidRPr="00A75934" w:rsidRDefault="00BC261B" w:rsidP="00402D3E">
      <w:pPr>
        <w:spacing w:before="120" w:after="120" w:line="400" w:lineRule="exact"/>
        <w:ind w:firstLine="709"/>
        <w:jc w:val="both"/>
        <w:rPr>
          <w:rFonts w:ascii="Times New Roman" w:hAnsi="Times New Roman"/>
          <w:sz w:val="28"/>
          <w:szCs w:val="28"/>
        </w:rPr>
      </w:pPr>
      <w:r>
        <w:rPr>
          <w:rFonts w:ascii="Times New Roman" w:hAnsi="Times New Roman"/>
          <w:sz w:val="28"/>
          <w:szCs w:val="28"/>
        </w:rPr>
        <w:t xml:space="preserve">- </w:t>
      </w:r>
      <w:r w:rsidR="007101DD" w:rsidRPr="00A75934">
        <w:rPr>
          <w:rFonts w:ascii="Times New Roman" w:hAnsi="Times New Roman"/>
          <w:sz w:val="28"/>
          <w:szCs w:val="28"/>
        </w:rPr>
        <w:t>Trình bày được một số phương pháp dạy học theo hướng phát triển năng lực cho người học.</w:t>
      </w:r>
    </w:p>
    <w:p w:rsidR="007101DD" w:rsidRPr="00A75934" w:rsidRDefault="00BC261B" w:rsidP="00402D3E">
      <w:pPr>
        <w:spacing w:before="120" w:after="120" w:line="400" w:lineRule="exact"/>
        <w:ind w:firstLine="709"/>
        <w:jc w:val="both"/>
        <w:rPr>
          <w:rFonts w:ascii="Times New Roman" w:hAnsi="Times New Roman"/>
          <w:sz w:val="28"/>
          <w:szCs w:val="28"/>
        </w:rPr>
      </w:pPr>
      <w:r>
        <w:rPr>
          <w:rFonts w:ascii="Times New Roman" w:hAnsi="Times New Roman"/>
          <w:sz w:val="28"/>
          <w:szCs w:val="28"/>
        </w:rPr>
        <w:t xml:space="preserve">- </w:t>
      </w:r>
      <w:r w:rsidR="007101DD" w:rsidRPr="00A75934">
        <w:rPr>
          <w:rFonts w:ascii="Times New Roman" w:hAnsi="Times New Roman"/>
          <w:sz w:val="28"/>
          <w:szCs w:val="28"/>
        </w:rPr>
        <w:t>Biên soạn giáo án và giảng dạy nội dung được phân công đảm nhiệm với sự vận dụng phương pháp dạy học theo hướng phát triển năng lực cho người học.</w:t>
      </w:r>
    </w:p>
    <w:p w:rsidR="007101DD" w:rsidRPr="00A75934" w:rsidRDefault="00BC261B" w:rsidP="00402D3E">
      <w:pPr>
        <w:spacing w:before="120" w:after="120" w:line="400" w:lineRule="exact"/>
        <w:ind w:firstLine="709"/>
        <w:jc w:val="both"/>
        <w:rPr>
          <w:rFonts w:ascii="Times New Roman" w:hAnsi="Times New Roman"/>
          <w:sz w:val="28"/>
          <w:szCs w:val="28"/>
        </w:rPr>
      </w:pPr>
      <w:r>
        <w:rPr>
          <w:rFonts w:ascii="Times New Roman" w:hAnsi="Times New Roman"/>
          <w:sz w:val="28"/>
          <w:szCs w:val="28"/>
        </w:rPr>
        <w:t xml:space="preserve">- </w:t>
      </w:r>
      <w:r w:rsidR="007101DD" w:rsidRPr="00A75934">
        <w:rPr>
          <w:rFonts w:ascii="Times New Roman" w:hAnsi="Times New Roman"/>
          <w:sz w:val="28"/>
          <w:szCs w:val="28"/>
        </w:rPr>
        <w:t xml:space="preserve">Trình bày được các hình thức và phương pháp kiểm tra đánh giá kết quả học tập của người học; đặc biệt là phương pháp kiểm tra đánh giá năng lực người học. </w:t>
      </w:r>
    </w:p>
    <w:p w:rsidR="007101DD" w:rsidRPr="00A75934" w:rsidRDefault="00BC261B" w:rsidP="00402D3E">
      <w:pPr>
        <w:spacing w:before="120" w:after="120" w:line="400" w:lineRule="exact"/>
        <w:ind w:firstLine="709"/>
        <w:jc w:val="both"/>
        <w:rPr>
          <w:rFonts w:ascii="Times New Roman" w:hAnsi="Times New Roman"/>
          <w:sz w:val="28"/>
          <w:szCs w:val="28"/>
        </w:rPr>
      </w:pPr>
      <w:r>
        <w:rPr>
          <w:rFonts w:ascii="Times New Roman" w:hAnsi="Times New Roman"/>
          <w:sz w:val="28"/>
          <w:szCs w:val="28"/>
        </w:rPr>
        <w:t xml:space="preserve">- </w:t>
      </w:r>
      <w:r w:rsidR="007101DD" w:rsidRPr="00A75934">
        <w:rPr>
          <w:rFonts w:ascii="Times New Roman" w:hAnsi="Times New Roman"/>
          <w:sz w:val="28"/>
          <w:szCs w:val="28"/>
        </w:rPr>
        <w:t>Vận dụng được vào quá trình đánh giá năng lực người học theo nội dung dạy học được phân công.</w:t>
      </w:r>
    </w:p>
    <w:p w:rsidR="007101DD" w:rsidRPr="00A75934" w:rsidRDefault="00BC261B" w:rsidP="00402D3E">
      <w:pPr>
        <w:spacing w:before="120" w:after="120" w:line="400" w:lineRule="exact"/>
        <w:ind w:firstLine="709"/>
        <w:jc w:val="both"/>
        <w:rPr>
          <w:rFonts w:ascii="Times New Roman" w:hAnsi="Times New Roman"/>
          <w:sz w:val="28"/>
          <w:szCs w:val="28"/>
        </w:rPr>
      </w:pPr>
      <w:r>
        <w:rPr>
          <w:rFonts w:ascii="Times New Roman" w:hAnsi="Times New Roman"/>
          <w:sz w:val="28"/>
          <w:szCs w:val="28"/>
        </w:rPr>
        <w:t xml:space="preserve">- </w:t>
      </w:r>
      <w:r w:rsidR="007101DD" w:rsidRPr="00A75934">
        <w:rPr>
          <w:rFonts w:ascii="Times New Roman" w:hAnsi="Times New Roman"/>
          <w:sz w:val="28"/>
          <w:szCs w:val="28"/>
        </w:rPr>
        <w:t>Nhận thức rõ tầm quan trọng để thực hiện nghiêm túc sự đổi mới phương pháp dạy học và kiểm tra đánh giá theo hướng phát triển năng lực người học.</w:t>
      </w:r>
    </w:p>
    <w:p w:rsidR="007101DD" w:rsidRPr="00A75934" w:rsidRDefault="007101DD" w:rsidP="00402D3E">
      <w:pPr>
        <w:spacing w:before="120" w:after="120" w:line="400" w:lineRule="exact"/>
        <w:jc w:val="both"/>
        <w:rPr>
          <w:rFonts w:ascii="Times New Roman" w:hAnsi="Times New Roman"/>
          <w:b/>
          <w:sz w:val="28"/>
          <w:szCs w:val="28"/>
          <w:lang w:val="it-IT"/>
        </w:rPr>
      </w:pPr>
      <w:r>
        <w:rPr>
          <w:rFonts w:ascii="Times New Roman" w:hAnsi="Times New Roman"/>
          <w:b/>
          <w:sz w:val="28"/>
          <w:szCs w:val="28"/>
          <w:lang w:val="nl-NL"/>
        </w:rPr>
        <w:t>3.</w:t>
      </w:r>
      <w:r w:rsidRPr="00A75934">
        <w:rPr>
          <w:rFonts w:ascii="Times New Roman" w:hAnsi="Times New Roman"/>
          <w:b/>
          <w:sz w:val="28"/>
          <w:szCs w:val="28"/>
          <w:lang w:val="it-IT"/>
        </w:rPr>
        <w:t>2. Nội dung:</w:t>
      </w:r>
    </w:p>
    <w:p w:rsidR="007101DD" w:rsidRPr="00A75934" w:rsidRDefault="007101DD" w:rsidP="00402D3E">
      <w:pPr>
        <w:spacing w:before="120" w:after="120" w:line="400" w:lineRule="exact"/>
        <w:ind w:left="720"/>
        <w:jc w:val="both"/>
        <w:rPr>
          <w:rFonts w:ascii="Times New Roman" w:hAnsi="Times New Roman"/>
          <w:sz w:val="28"/>
          <w:szCs w:val="28"/>
          <w:lang w:val="it-IT"/>
        </w:rPr>
      </w:pPr>
      <w:r w:rsidRPr="00A75934">
        <w:rPr>
          <w:rFonts w:ascii="Times New Roman" w:hAnsi="Times New Roman"/>
          <w:sz w:val="28"/>
          <w:szCs w:val="28"/>
          <w:lang w:val="it-IT"/>
        </w:rPr>
        <w:t xml:space="preserve">- Bài 1: Năng lực và phát triển năng lực người học (năng lực thực hiện) </w:t>
      </w:r>
    </w:p>
    <w:p w:rsidR="007101DD" w:rsidRPr="00A75934" w:rsidRDefault="007101DD" w:rsidP="00402D3E">
      <w:pPr>
        <w:spacing w:before="120" w:after="120" w:line="400" w:lineRule="exact"/>
        <w:ind w:left="720"/>
        <w:jc w:val="both"/>
        <w:rPr>
          <w:rFonts w:ascii="Times New Roman" w:hAnsi="Times New Roman"/>
          <w:sz w:val="28"/>
          <w:szCs w:val="28"/>
          <w:lang w:val="it-IT"/>
        </w:rPr>
      </w:pPr>
      <w:r w:rsidRPr="00A75934">
        <w:rPr>
          <w:rFonts w:ascii="Times New Roman" w:hAnsi="Times New Roman"/>
          <w:sz w:val="28"/>
          <w:szCs w:val="28"/>
          <w:lang w:val="it-IT"/>
        </w:rPr>
        <w:t>- Bài 2: Dạy học theo định hướng phát triển năng lực thực hiện</w:t>
      </w:r>
    </w:p>
    <w:p w:rsidR="007101DD" w:rsidRPr="00A75934" w:rsidRDefault="007101DD" w:rsidP="00402D3E">
      <w:pPr>
        <w:spacing w:before="120" w:after="120" w:line="400" w:lineRule="exact"/>
        <w:ind w:left="720"/>
        <w:jc w:val="both"/>
        <w:rPr>
          <w:rFonts w:ascii="Times New Roman" w:hAnsi="Times New Roman"/>
          <w:sz w:val="28"/>
          <w:szCs w:val="28"/>
          <w:lang w:val="it-IT"/>
        </w:rPr>
      </w:pPr>
      <w:r w:rsidRPr="00A75934">
        <w:rPr>
          <w:rFonts w:ascii="Times New Roman" w:hAnsi="Times New Roman"/>
          <w:sz w:val="28"/>
          <w:szCs w:val="28"/>
          <w:lang w:val="it-IT"/>
        </w:rPr>
        <w:t>- Bài 3: Kiểm tra đánh giá định hướng phát triển năng lực thực hiện</w:t>
      </w:r>
    </w:p>
    <w:p w:rsidR="007101DD" w:rsidRPr="00A75934" w:rsidRDefault="007101DD" w:rsidP="00402D3E">
      <w:pPr>
        <w:spacing w:before="120" w:after="120" w:line="400" w:lineRule="exact"/>
        <w:jc w:val="both"/>
        <w:rPr>
          <w:rFonts w:ascii="Times New Roman" w:hAnsi="Times New Roman"/>
          <w:b/>
          <w:sz w:val="28"/>
          <w:szCs w:val="28"/>
          <w:lang w:val="it-IT"/>
        </w:rPr>
      </w:pPr>
      <w:r>
        <w:rPr>
          <w:rFonts w:ascii="Times New Roman" w:hAnsi="Times New Roman"/>
          <w:b/>
          <w:sz w:val="28"/>
          <w:szCs w:val="28"/>
          <w:lang w:val="it-IT"/>
        </w:rPr>
        <w:t>3.</w:t>
      </w:r>
      <w:r w:rsidRPr="00A75934">
        <w:rPr>
          <w:rFonts w:ascii="Times New Roman" w:hAnsi="Times New Roman"/>
          <w:b/>
          <w:sz w:val="28"/>
          <w:szCs w:val="28"/>
          <w:lang w:val="it-IT"/>
        </w:rPr>
        <w:t>3. Điều kiện thực hiện mô-đun</w:t>
      </w:r>
      <w:r w:rsidR="00E60DC6">
        <w:rPr>
          <w:rFonts w:ascii="Times New Roman" w:hAnsi="Times New Roman"/>
          <w:b/>
          <w:sz w:val="28"/>
          <w:szCs w:val="28"/>
          <w:lang w:val="it-IT"/>
        </w:rPr>
        <w:t>:</w:t>
      </w:r>
    </w:p>
    <w:p w:rsidR="007101DD" w:rsidRPr="00A75934" w:rsidRDefault="00282C25" w:rsidP="00402D3E">
      <w:pPr>
        <w:spacing w:before="120" w:after="120" w:line="400" w:lineRule="exact"/>
        <w:ind w:firstLine="709"/>
        <w:jc w:val="both"/>
        <w:rPr>
          <w:rFonts w:ascii="Times New Roman" w:hAnsi="Times New Roman"/>
          <w:spacing w:val="-6"/>
          <w:sz w:val="28"/>
          <w:szCs w:val="28"/>
        </w:rPr>
      </w:pPr>
      <w:r>
        <w:rPr>
          <w:rFonts w:ascii="Times New Roman" w:hAnsi="Times New Roman"/>
          <w:spacing w:val="-6"/>
          <w:sz w:val="28"/>
          <w:szCs w:val="28"/>
        </w:rPr>
        <w:t xml:space="preserve">- </w:t>
      </w:r>
      <w:r w:rsidR="007101DD" w:rsidRPr="00A75934">
        <w:rPr>
          <w:rFonts w:ascii="Times New Roman" w:hAnsi="Times New Roman"/>
          <w:spacing w:val="-6"/>
          <w:sz w:val="28"/>
          <w:szCs w:val="28"/>
        </w:rPr>
        <w:t xml:space="preserve">Tài liệu hướng dẫn </w:t>
      </w:r>
      <w:r w:rsidR="00162E57">
        <w:rPr>
          <w:rFonts w:ascii="Times New Roman" w:hAnsi="Times New Roman"/>
          <w:spacing w:val="-6"/>
          <w:sz w:val="28"/>
          <w:szCs w:val="28"/>
        </w:rPr>
        <w:t>mô-đun</w:t>
      </w:r>
      <w:r>
        <w:rPr>
          <w:rFonts w:ascii="Times New Roman" w:hAnsi="Times New Roman"/>
          <w:spacing w:val="-6"/>
          <w:sz w:val="28"/>
          <w:szCs w:val="28"/>
        </w:rPr>
        <w:t>;</w:t>
      </w:r>
    </w:p>
    <w:p w:rsidR="007101DD" w:rsidRPr="00A75934" w:rsidRDefault="00282C25" w:rsidP="00402D3E">
      <w:pPr>
        <w:spacing w:before="120" w:after="120" w:line="400" w:lineRule="exact"/>
        <w:ind w:firstLine="709"/>
        <w:jc w:val="both"/>
        <w:rPr>
          <w:rFonts w:ascii="Times New Roman" w:hAnsi="Times New Roman"/>
          <w:spacing w:val="-6"/>
          <w:sz w:val="28"/>
          <w:szCs w:val="28"/>
        </w:rPr>
      </w:pPr>
      <w:r>
        <w:rPr>
          <w:rFonts w:ascii="Times New Roman" w:hAnsi="Times New Roman"/>
          <w:spacing w:val="-6"/>
          <w:sz w:val="28"/>
          <w:szCs w:val="28"/>
        </w:rPr>
        <w:t xml:space="preserve">- </w:t>
      </w:r>
      <w:r w:rsidR="007101DD" w:rsidRPr="00A75934">
        <w:rPr>
          <w:rFonts w:ascii="Times New Roman" w:hAnsi="Times New Roman"/>
          <w:spacing w:val="-6"/>
          <w:sz w:val="28"/>
          <w:szCs w:val="28"/>
        </w:rPr>
        <w:t>Máy chiếu projector</w:t>
      </w:r>
      <w:r>
        <w:rPr>
          <w:rFonts w:ascii="Times New Roman" w:hAnsi="Times New Roman"/>
          <w:spacing w:val="-6"/>
          <w:sz w:val="28"/>
          <w:szCs w:val="28"/>
        </w:rPr>
        <w:t>;</w:t>
      </w:r>
    </w:p>
    <w:p w:rsidR="007101DD" w:rsidRPr="00A75934" w:rsidRDefault="00282C25" w:rsidP="00402D3E">
      <w:pPr>
        <w:spacing w:before="120" w:after="120" w:line="400" w:lineRule="exact"/>
        <w:ind w:firstLine="709"/>
        <w:jc w:val="both"/>
        <w:rPr>
          <w:rFonts w:ascii="Times New Roman" w:hAnsi="Times New Roman"/>
          <w:spacing w:val="-6"/>
          <w:sz w:val="28"/>
          <w:szCs w:val="28"/>
        </w:rPr>
      </w:pPr>
      <w:r>
        <w:rPr>
          <w:rFonts w:ascii="Times New Roman" w:hAnsi="Times New Roman"/>
          <w:spacing w:val="-6"/>
          <w:sz w:val="28"/>
          <w:szCs w:val="28"/>
        </w:rPr>
        <w:t xml:space="preserve">- </w:t>
      </w:r>
      <w:r w:rsidR="007101DD" w:rsidRPr="00A75934">
        <w:rPr>
          <w:rFonts w:ascii="Times New Roman" w:hAnsi="Times New Roman"/>
          <w:spacing w:val="-6"/>
          <w:sz w:val="28"/>
          <w:szCs w:val="28"/>
        </w:rPr>
        <w:t>Giấy trắng khổ Ao; bút dạ</w:t>
      </w:r>
      <w:r>
        <w:rPr>
          <w:rFonts w:ascii="Times New Roman" w:hAnsi="Times New Roman"/>
          <w:spacing w:val="-6"/>
          <w:sz w:val="28"/>
          <w:szCs w:val="28"/>
        </w:rPr>
        <w:t>;</w:t>
      </w:r>
    </w:p>
    <w:p w:rsidR="007101DD" w:rsidRPr="00A75934" w:rsidRDefault="00282C25" w:rsidP="00402D3E">
      <w:pPr>
        <w:spacing w:before="120" w:after="120" w:line="400" w:lineRule="exact"/>
        <w:ind w:firstLine="709"/>
        <w:jc w:val="both"/>
        <w:rPr>
          <w:rFonts w:ascii="Times New Roman" w:hAnsi="Times New Roman"/>
          <w:spacing w:val="-6"/>
          <w:sz w:val="28"/>
          <w:szCs w:val="28"/>
        </w:rPr>
      </w:pPr>
      <w:r>
        <w:rPr>
          <w:rFonts w:ascii="Times New Roman" w:hAnsi="Times New Roman"/>
          <w:spacing w:val="-6"/>
          <w:sz w:val="28"/>
          <w:szCs w:val="28"/>
        </w:rPr>
        <w:t xml:space="preserve">- </w:t>
      </w:r>
      <w:r w:rsidR="007101DD" w:rsidRPr="00A75934">
        <w:rPr>
          <w:rFonts w:ascii="Times New Roman" w:hAnsi="Times New Roman"/>
          <w:spacing w:val="-6"/>
          <w:sz w:val="28"/>
          <w:szCs w:val="28"/>
        </w:rPr>
        <w:t>Video một số giờ dạy theo hướng phát triển năng lực (nếu có)</w:t>
      </w:r>
      <w:r>
        <w:rPr>
          <w:rFonts w:ascii="Times New Roman" w:hAnsi="Times New Roman"/>
          <w:spacing w:val="-6"/>
          <w:sz w:val="28"/>
          <w:szCs w:val="28"/>
        </w:rPr>
        <w:t>;</w:t>
      </w:r>
    </w:p>
    <w:p w:rsidR="007101DD" w:rsidRPr="00A75934" w:rsidRDefault="00282C25" w:rsidP="00402D3E">
      <w:pPr>
        <w:spacing w:before="120" w:after="120" w:line="400" w:lineRule="exact"/>
        <w:ind w:firstLine="709"/>
        <w:jc w:val="both"/>
        <w:rPr>
          <w:rFonts w:ascii="Times New Roman" w:hAnsi="Times New Roman"/>
          <w:spacing w:val="-6"/>
          <w:sz w:val="28"/>
          <w:szCs w:val="28"/>
        </w:rPr>
      </w:pPr>
      <w:r>
        <w:rPr>
          <w:rFonts w:ascii="Times New Roman" w:hAnsi="Times New Roman"/>
          <w:spacing w:val="-6"/>
          <w:sz w:val="28"/>
          <w:szCs w:val="28"/>
        </w:rPr>
        <w:t xml:space="preserve">- </w:t>
      </w:r>
      <w:r w:rsidR="007101DD" w:rsidRPr="00A75934">
        <w:rPr>
          <w:rFonts w:ascii="Times New Roman" w:hAnsi="Times New Roman"/>
          <w:spacing w:val="-6"/>
          <w:sz w:val="28"/>
          <w:szCs w:val="28"/>
        </w:rPr>
        <w:t>Phòng thực hành có thiết bị phù hợp với chuyên môn giảng dạy của học viên</w:t>
      </w:r>
      <w:r>
        <w:rPr>
          <w:rFonts w:ascii="Times New Roman" w:hAnsi="Times New Roman"/>
          <w:spacing w:val="-6"/>
          <w:sz w:val="28"/>
          <w:szCs w:val="28"/>
        </w:rPr>
        <w:t>.</w:t>
      </w:r>
      <w:r w:rsidR="007101DD" w:rsidRPr="00A75934">
        <w:rPr>
          <w:rFonts w:ascii="Times New Roman" w:hAnsi="Times New Roman"/>
          <w:spacing w:val="-6"/>
          <w:sz w:val="28"/>
          <w:szCs w:val="28"/>
        </w:rPr>
        <w:t xml:space="preserve"> </w:t>
      </w:r>
    </w:p>
    <w:p w:rsidR="007101DD" w:rsidRPr="00A75934" w:rsidRDefault="007101DD" w:rsidP="00402D3E">
      <w:pPr>
        <w:spacing w:before="120" w:after="120" w:line="400" w:lineRule="exact"/>
        <w:jc w:val="both"/>
        <w:rPr>
          <w:rFonts w:ascii="Times New Roman" w:hAnsi="Times New Roman"/>
          <w:b/>
          <w:sz w:val="28"/>
          <w:szCs w:val="28"/>
          <w:lang w:val="it-IT"/>
        </w:rPr>
      </w:pPr>
      <w:r>
        <w:rPr>
          <w:rFonts w:ascii="Times New Roman" w:hAnsi="Times New Roman"/>
          <w:b/>
          <w:sz w:val="28"/>
          <w:szCs w:val="28"/>
          <w:lang w:val="it-IT"/>
        </w:rPr>
        <w:t>3.</w:t>
      </w:r>
      <w:r w:rsidRPr="00A75934">
        <w:rPr>
          <w:rFonts w:ascii="Times New Roman" w:hAnsi="Times New Roman"/>
          <w:b/>
          <w:sz w:val="28"/>
          <w:szCs w:val="28"/>
          <w:lang w:val="it-IT"/>
        </w:rPr>
        <w:t>4. Phương pháp và nội dung đánh giá</w:t>
      </w:r>
      <w:r w:rsidR="00A44AE8">
        <w:rPr>
          <w:rFonts w:ascii="Times New Roman" w:hAnsi="Times New Roman"/>
          <w:b/>
          <w:sz w:val="28"/>
          <w:szCs w:val="28"/>
          <w:lang w:val="it-IT"/>
        </w:rPr>
        <w:t>:</w:t>
      </w:r>
    </w:p>
    <w:p w:rsidR="007101DD" w:rsidRPr="00755235" w:rsidRDefault="007101DD" w:rsidP="00402D3E">
      <w:pPr>
        <w:spacing w:before="120" w:after="120" w:line="400" w:lineRule="exact"/>
        <w:ind w:firstLine="720"/>
        <w:jc w:val="both"/>
        <w:rPr>
          <w:rFonts w:ascii="Times New Roman" w:hAnsi="Times New Roman"/>
          <w:sz w:val="28"/>
          <w:szCs w:val="28"/>
          <w:lang w:val="it-IT"/>
        </w:rPr>
      </w:pPr>
      <w:r w:rsidRPr="00755235">
        <w:rPr>
          <w:rFonts w:ascii="Times New Roman" w:hAnsi="Times New Roman"/>
          <w:bCs/>
          <w:sz w:val="28"/>
          <w:szCs w:val="28"/>
        </w:rPr>
        <w:t xml:space="preserve">Đánh giá kết quả học tập </w:t>
      </w:r>
      <w:r w:rsidR="00162E57">
        <w:rPr>
          <w:rFonts w:ascii="Times New Roman" w:hAnsi="Times New Roman"/>
          <w:bCs/>
          <w:sz w:val="28"/>
          <w:szCs w:val="28"/>
        </w:rPr>
        <w:t>mô-đun</w:t>
      </w:r>
      <w:r w:rsidRPr="00755235">
        <w:rPr>
          <w:rFonts w:ascii="Times New Roman" w:hAnsi="Times New Roman"/>
          <w:bCs/>
          <w:sz w:val="28"/>
          <w:szCs w:val="28"/>
        </w:rPr>
        <w:t xml:space="preserve"> của học viên được thực hiện bằng đánh giá quá trình là chủ yếu. Ngoài ra có thể khi kết thúc </w:t>
      </w:r>
      <w:r w:rsidR="00162E57">
        <w:rPr>
          <w:rFonts w:ascii="Times New Roman" w:hAnsi="Times New Roman"/>
          <w:bCs/>
          <w:sz w:val="28"/>
          <w:szCs w:val="28"/>
        </w:rPr>
        <w:t>mô-đun</w:t>
      </w:r>
      <w:r w:rsidRPr="00755235">
        <w:rPr>
          <w:rFonts w:ascii="Times New Roman" w:hAnsi="Times New Roman"/>
          <w:bCs/>
          <w:sz w:val="28"/>
          <w:szCs w:val="28"/>
        </w:rPr>
        <w:t xml:space="preserve">, học viên sẽ làm </w:t>
      </w:r>
      <w:r w:rsidRPr="00755235">
        <w:rPr>
          <w:rFonts w:ascii="Times New Roman" w:hAnsi="Times New Roman"/>
          <w:bCs/>
          <w:sz w:val="28"/>
          <w:szCs w:val="28"/>
        </w:rPr>
        <w:lastRenderedPageBreak/>
        <w:t>một bài kiểm tra viết với phương pháp chủ yếu là trắc nghiệm. Nội dung đánh giá chủ yếu về phương pháp dạy học và kiểm tra đánh giá theo định hướng phát triển năng lực người học.</w:t>
      </w:r>
    </w:p>
    <w:p w:rsidR="007101DD" w:rsidRPr="00A75934" w:rsidRDefault="007101DD" w:rsidP="00402D3E">
      <w:pPr>
        <w:spacing w:before="120" w:after="120" w:line="400" w:lineRule="exact"/>
        <w:jc w:val="both"/>
        <w:rPr>
          <w:rFonts w:ascii="Times New Roman" w:hAnsi="Times New Roman"/>
          <w:b/>
          <w:sz w:val="28"/>
          <w:szCs w:val="28"/>
          <w:lang w:val="it-IT"/>
        </w:rPr>
      </w:pPr>
      <w:r>
        <w:rPr>
          <w:rFonts w:ascii="Times New Roman" w:hAnsi="Times New Roman"/>
          <w:b/>
          <w:sz w:val="28"/>
          <w:szCs w:val="28"/>
          <w:lang w:val="it-IT"/>
        </w:rPr>
        <w:t>3.</w:t>
      </w:r>
      <w:r w:rsidRPr="00A75934">
        <w:rPr>
          <w:rFonts w:ascii="Times New Roman" w:hAnsi="Times New Roman"/>
          <w:b/>
          <w:sz w:val="28"/>
          <w:szCs w:val="28"/>
          <w:lang w:val="it-IT"/>
        </w:rPr>
        <w:t>5. Hướng dẫn thực hiện mô-đun</w:t>
      </w:r>
      <w:r w:rsidR="00A44AE8">
        <w:rPr>
          <w:rFonts w:ascii="Times New Roman" w:hAnsi="Times New Roman"/>
          <w:b/>
          <w:sz w:val="28"/>
          <w:szCs w:val="28"/>
          <w:lang w:val="it-IT"/>
        </w:rPr>
        <w:t>:</w:t>
      </w:r>
    </w:p>
    <w:p w:rsidR="007101DD" w:rsidRPr="00A75934" w:rsidRDefault="00AE7DE5" w:rsidP="00402D3E">
      <w:pPr>
        <w:spacing w:before="120" w:after="120" w:line="400" w:lineRule="exact"/>
        <w:ind w:firstLine="709"/>
        <w:jc w:val="both"/>
        <w:rPr>
          <w:rFonts w:ascii="Times New Roman" w:hAnsi="Times New Roman"/>
          <w:bCs/>
          <w:spacing w:val="-6"/>
          <w:sz w:val="28"/>
          <w:szCs w:val="28"/>
        </w:rPr>
      </w:pPr>
      <w:r>
        <w:rPr>
          <w:rFonts w:ascii="Times New Roman" w:hAnsi="Times New Roman"/>
          <w:spacing w:val="-6"/>
          <w:sz w:val="28"/>
          <w:szCs w:val="28"/>
        </w:rPr>
        <w:t xml:space="preserve">- </w:t>
      </w:r>
      <w:r w:rsidR="007101DD" w:rsidRPr="00A75934">
        <w:rPr>
          <w:rFonts w:ascii="Times New Roman" w:hAnsi="Times New Roman"/>
          <w:spacing w:val="-6"/>
          <w:sz w:val="28"/>
          <w:szCs w:val="28"/>
        </w:rPr>
        <w:t xml:space="preserve">Chương trình </w:t>
      </w:r>
      <w:r w:rsidR="00162E57">
        <w:rPr>
          <w:rFonts w:ascii="Times New Roman" w:hAnsi="Times New Roman"/>
          <w:spacing w:val="-6"/>
          <w:sz w:val="28"/>
          <w:szCs w:val="28"/>
        </w:rPr>
        <w:t>mô-đun</w:t>
      </w:r>
      <w:r w:rsidR="007101DD" w:rsidRPr="00A75934">
        <w:rPr>
          <w:rFonts w:ascii="Times New Roman" w:hAnsi="Times New Roman"/>
          <w:spacing w:val="-6"/>
          <w:sz w:val="28"/>
          <w:szCs w:val="28"/>
        </w:rPr>
        <w:t xml:space="preserve"> được sử dụng để tập huấn, bồi dưỡng giảng viên, giáo viên ở các cơ sở dạy nghề về đổi mới dạy học và kiểm tra đánh giá</w:t>
      </w:r>
      <w:r w:rsidR="007101DD" w:rsidRPr="00A75934">
        <w:rPr>
          <w:rFonts w:ascii="Times New Roman" w:hAnsi="Times New Roman"/>
          <w:bCs/>
          <w:spacing w:val="-6"/>
          <w:sz w:val="28"/>
          <w:szCs w:val="28"/>
        </w:rPr>
        <w:t>.</w:t>
      </w:r>
    </w:p>
    <w:p w:rsidR="007101DD" w:rsidRPr="00A75934" w:rsidRDefault="00AE7DE5" w:rsidP="00402D3E">
      <w:pPr>
        <w:spacing w:before="120" w:after="120" w:line="400" w:lineRule="exact"/>
        <w:ind w:firstLine="709"/>
        <w:jc w:val="both"/>
        <w:rPr>
          <w:rFonts w:ascii="Times New Roman" w:hAnsi="Times New Roman"/>
          <w:bCs/>
          <w:spacing w:val="-6"/>
          <w:sz w:val="28"/>
          <w:szCs w:val="28"/>
        </w:rPr>
      </w:pPr>
      <w:r>
        <w:rPr>
          <w:rFonts w:ascii="Times New Roman" w:hAnsi="Times New Roman"/>
          <w:bCs/>
          <w:spacing w:val="-6"/>
          <w:sz w:val="28"/>
          <w:szCs w:val="28"/>
        </w:rPr>
        <w:t xml:space="preserve">- </w:t>
      </w:r>
      <w:r w:rsidR="007101DD" w:rsidRPr="00A75934">
        <w:rPr>
          <w:rFonts w:ascii="Times New Roman" w:hAnsi="Times New Roman"/>
          <w:bCs/>
          <w:spacing w:val="-6"/>
          <w:sz w:val="28"/>
          <w:szCs w:val="28"/>
        </w:rPr>
        <w:t xml:space="preserve">Mỗi bài học trong </w:t>
      </w:r>
      <w:r w:rsidR="00162E57">
        <w:rPr>
          <w:rFonts w:ascii="Times New Roman" w:hAnsi="Times New Roman"/>
          <w:bCs/>
          <w:spacing w:val="-6"/>
          <w:sz w:val="28"/>
          <w:szCs w:val="28"/>
        </w:rPr>
        <w:t>mô-đun</w:t>
      </w:r>
      <w:r w:rsidR="007101DD" w:rsidRPr="00A75934">
        <w:rPr>
          <w:rFonts w:ascii="Times New Roman" w:hAnsi="Times New Roman"/>
          <w:bCs/>
          <w:spacing w:val="-6"/>
          <w:sz w:val="28"/>
          <w:szCs w:val="28"/>
        </w:rPr>
        <w:t xml:space="preserve"> sẽ giảng dạy phần lý thuyết và thảo luận tại lớp; phần thực hành có thể thực hiện tại lớp hoặc tại xưởng thực hành tương ứng (nếu có).</w:t>
      </w:r>
    </w:p>
    <w:p w:rsidR="007101DD" w:rsidRPr="00A75934" w:rsidRDefault="00AE7DE5" w:rsidP="00402D3E">
      <w:pPr>
        <w:spacing w:before="120" w:after="120" w:line="400" w:lineRule="exact"/>
        <w:ind w:firstLine="709"/>
        <w:jc w:val="both"/>
        <w:rPr>
          <w:rFonts w:ascii="Times New Roman" w:hAnsi="Times New Roman"/>
          <w:bCs/>
          <w:spacing w:val="-6"/>
          <w:sz w:val="28"/>
          <w:szCs w:val="28"/>
        </w:rPr>
      </w:pPr>
      <w:r>
        <w:rPr>
          <w:rFonts w:ascii="Times New Roman" w:hAnsi="Times New Roman"/>
          <w:bCs/>
          <w:spacing w:val="-6"/>
          <w:sz w:val="28"/>
          <w:szCs w:val="28"/>
        </w:rPr>
        <w:t xml:space="preserve">- </w:t>
      </w:r>
      <w:r w:rsidR="007101DD" w:rsidRPr="00A75934">
        <w:rPr>
          <w:rFonts w:ascii="Times New Roman" w:hAnsi="Times New Roman"/>
          <w:bCs/>
          <w:spacing w:val="-6"/>
          <w:sz w:val="28"/>
          <w:szCs w:val="28"/>
        </w:rPr>
        <w:t>Chú trọng đánh giá quá trình trong quá trình thảo luận và thực hành nhằm mục đích chủ yếu là điều chỉnh quan điểm, phương pháp, kĩ thuật cho học viên chứ không nhằm đánh giá kết quả học tập của học viên.</w:t>
      </w:r>
    </w:p>
    <w:p w:rsidR="007101DD" w:rsidRPr="00A75934" w:rsidRDefault="00AE7DE5" w:rsidP="00402D3E">
      <w:pPr>
        <w:spacing w:before="120" w:after="120" w:line="400" w:lineRule="exact"/>
        <w:ind w:firstLine="709"/>
        <w:jc w:val="both"/>
        <w:rPr>
          <w:rFonts w:ascii="Times New Roman" w:hAnsi="Times New Roman"/>
          <w:spacing w:val="-6"/>
          <w:sz w:val="28"/>
          <w:szCs w:val="28"/>
        </w:rPr>
      </w:pPr>
      <w:r>
        <w:rPr>
          <w:rFonts w:ascii="Times New Roman" w:hAnsi="Times New Roman"/>
          <w:spacing w:val="-6"/>
          <w:sz w:val="28"/>
          <w:szCs w:val="28"/>
        </w:rPr>
        <w:t xml:space="preserve">- </w:t>
      </w:r>
      <w:r w:rsidR="007101DD" w:rsidRPr="00A75934">
        <w:rPr>
          <w:rFonts w:ascii="Times New Roman" w:hAnsi="Times New Roman"/>
          <w:spacing w:val="-6"/>
          <w:sz w:val="28"/>
          <w:szCs w:val="28"/>
        </w:rPr>
        <w:t>Giáo viên trước khi giảng dạy cần phải căn cứ vào chương trình chi tiết và điều kiện thực tế tại lớp tập huấn để chuẩn bị nội dung giảng dạy đầy đủ, phù hợp nhằm đảm bảo chất lượng bồi dưỡng nghiệp vụ sư phạm.</w:t>
      </w:r>
    </w:p>
    <w:p w:rsidR="007101DD" w:rsidRPr="00A75934" w:rsidRDefault="007101DD" w:rsidP="00402D3E">
      <w:pPr>
        <w:spacing w:before="120" w:after="120" w:line="400" w:lineRule="exact"/>
        <w:jc w:val="both"/>
        <w:rPr>
          <w:rFonts w:ascii="Times New Roman" w:hAnsi="Times New Roman"/>
          <w:b/>
          <w:sz w:val="28"/>
          <w:szCs w:val="28"/>
          <w:lang w:val="it-IT"/>
        </w:rPr>
      </w:pPr>
      <w:r w:rsidRPr="003D03B8">
        <w:rPr>
          <w:rFonts w:ascii="Times New Roman" w:hAnsi="Times New Roman"/>
          <w:b/>
          <w:sz w:val="28"/>
          <w:szCs w:val="28"/>
          <w:lang w:val="it-IT"/>
        </w:rPr>
        <w:t>3.6</w:t>
      </w:r>
      <w:r w:rsidRPr="00A75934">
        <w:rPr>
          <w:rFonts w:ascii="Times New Roman" w:hAnsi="Times New Roman"/>
          <w:b/>
          <w:sz w:val="28"/>
          <w:szCs w:val="28"/>
          <w:lang w:val="it-IT"/>
        </w:rPr>
        <w:t>. Tài liệu tham khảo</w:t>
      </w:r>
      <w:r w:rsidR="00E57CD0">
        <w:rPr>
          <w:rFonts w:ascii="Times New Roman" w:hAnsi="Times New Roman"/>
          <w:b/>
          <w:sz w:val="28"/>
          <w:szCs w:val="28"/>
          <w:lang w:val="it-IT"/>
        </w:rPr>
        <w:t>:</w:t>
      </w:r>
    </w:p>
    <w:p w:rsidR="007101DD" w:rsidRPr="00A75934" w:rsidRDefault="007101DD" w:rsidP="00402D3E">
      <w:pPr>
        <w:numPr>
          <w:ilvl w:val="0"/>
          <w:numId w:val="12"/>
        </w:numPr>
        <w:spacing w:before="120" w:after="120" w:line="400" w:lineRule="exact"/>
        <w:jc w:val="both"/>
        <w:rPr>
          <w:rFonts w:ascii="Times New Roman" w:hAnsi="Times New Roman"/>
          <w:sz w:val="28"/>
          <w:szCs w:val="28"/>
        </w:rPr>
      </w:pPr>
      <w:r w:rsidRPr="00A75934">
        <w:rPr>
          <w:rFonts w:ascii="Times New Roman" w:hAnsi="Times New Roman"/>
          <w:sz w:val="28"/>
          <w:szCs w:val="28"/>
        </w:rPr>
        <w:t>Bộ Lao động – Thương binh và Xã hội, Tổng Cục Dạy nghề, Tài liệu tập huấn bồi dưỡng “Phương pháp biên soạn, tổ chức giảng dạy và đánh giá bài giảng tích hợp”, T.p Hồ Chí Minh, 8/2011.</w:t>
      </w:r>
    </w:p>
    <w:p w:rsidR="007101DD" w:rsidRPr="00A75934" w:rsidRDefault="007101DD" w:rsidP="00402D3E">
      <w:pPr>
        <w:numPr>
          <w:ilvl w:val="0"/>
          <w:numId w:val="12"/>
        </w:numPr>
        <w:spacing w:before="120" w:after="120" w:line="400" w:lineRule="exact"/>
        <w:jc w:val="both"/>
        <w:rPr>
          <w:rFonts w:ascii="Times New Roman" w:hAnsi="Times New Roman"/>
          <w:sz w:val="28"/>
          <w:szCs w:val="28"/>
        </w:rPr>
      </w:pPr>
      <w:r w:rsidRPr="00A75934">
        <w:rPr>
          <w:rFonts w:ascii="Times New Roman" w:hAnsi="Times New Roman"/>
          <w:sz w:val="28"/>
          <w:szCs w:val="28"/>
        </w:rPr>
        <w:t>Thông tư số 19/2011/TT – LĐTBXH ngày 21/07/2011 về ban hành Chương trình khung sư phạm dạy nghề giáo viên dạy trung cấp nghề và cao đẳng nghề.</w:t>
      </w:r>
    </w:p>
    <w:p w:rsidR="007101DD" w:rsidRPr="00A75934" w:rsidRDefault="007101DD" w:rsidP="00402D3E">
      <w:pPr>
        <w:numPr>
          <w:ilvl w:val="0"/>
          <w:numId w:val="12"/>
        </w:numPr>
        <w:spacing w:before="120" w:after="120" w:line="400" w:lineRule="exact"/>
        <w:jc w:val="both"/>
        <w:rPr>
          <w:rFonts w:ascii="Times New Roman" w:hAnsi="Times New Roman"/>
          <w:sz w:val="28"/>
          <w:szCs w:val="28"/>
        </w:rPr>
      </w:pPr>
      <w:r w:rsidRPr="00A75934">
        <w:rPr>
          <w:rFonts w:ascii="Times New Roman" w:hAnsi="Times New Roman"/>
          <w:sz w:val="28"/>
          <w:szCs w:val="28"/>
        </w:rPr>
        <w:t>Nguyễn Đức Trí: Giáo dục nghề nghiệp – Một số vấn đề về lý luận và thực tiễn. NXB Khoa học và Kỹ thuật; Hà Nội 2010.</w:t>
      </w:r>
    </w:p>
    <w:p w:rsidR="007101DD" w:rsidRPr="00A75934" w:rsidRDefault="007101DD" w:rsidP="00402D3E">
      <w:pPr>
        <w:numPr>
          <w:ilvl w:val="0"/>
          <w:numId w:val="12"/>
        </w:numPr>
        <w:spacing w:before="120" w:after="120" w:line="400" w:lineRule="exact"/>
        <w:jc w:val="both"/>
        <w:rPr>
          <w:rFonts w:ascii="Times New Roman" w:hAnsi="Times New Roman"/>
          <w:sz w:val="28"/>
          <w:szCs w:val="28"/>
        </w:rPr>
      </w:pPr>
      <w:r w:rsidRPr="00A75934">
        <w:rPr>
          <w:rFonts w:ascii="Times New Roman" w:hAnsi="Times New Roman"/>
          <w:sz w:val="28"/>
          <w:szCs w:val="28"/>
        </w:rPr>
        <w:t>Một số tài liệu tham khảo khác về chuyên môn và nghiệp vụ có liên quan.</w:t>
      </w:r>
    </w:p>
    <w:p w:rsidR="007101DD" w:rsidRDefault="007101DD" w:rsidP="00402D3E">
      <w:pPr>
        <w:spacing w:before="120" w:after="120" w:line="400" w:lineRule="exact"/>
        <w:jc w:val="both"/>
        <w:rPr>
          <w:rFonts w:ascii="Times New Roman" w:hAnsi="Times New Roman"/>
          <w:sz w:val="28"/>
          <w:szCs w:val="28"/>
          <w:lang w:val="it-IT"/>
        </w:rPr>
      </w:pPr>
    </w:p>
    <w:p w:rsidR="007101DD" w:rsidRDefault="007101DD" w:rsidP="00402D3E">
      <w:pPr>
        <w:spacing w:before="120" w:after="120" w:line="400" w:lineRule="exact"/>
        <w:jc w:val="both"/>
        <w:rPr>
          <w:rFonts w:ascii="Times New Roman" w:hAnsi="Times New Roman"/>
          <w:sz w:val="28"/>
          <w:szCs w:val="28"/>
          <w:lang w:val="it-IT"/>
        </w:rPr>
      </w:pPr>
    </w:p>
    <w:p w:rsidR="00E5467A" w:rsidRDefault="00E5467A" w:rsidP="00402D3E">
      <w:pPr>
        <w:spacing w:before="120" w:after="120" w:line="400" w:lineRule="exact"/>
        <w:jc w:val="both"/>
        <w:rPr>
          <w:rFonts w:ascii="Times New Roman" w:hAnsi="Times New Roman"/>
          <w:sz w:val="28"/>
          <w:szCs w:val="28"/>
          <w:lang w:val="it-IT"/>
        </w:rPr>
      </w:pPr>
    </w:p>
    <w:p w:rsidR="00E5467A" w:rsidRDefault="00E5467A" w:rsidP="00402D3E">
      <w:pPr>
        <w:spacing w:before="120" w:after="120" w:line="400" w:lineRule="exact"/>
        <w:jc w:val="both"/>
        <w:rPr>
          <w:rFonts w:ascii="Times New Roman" w:hAnsi="Times New Roman"/>
          <w:sz w:val="28"/>
          <w:szCs w:val="28"/>
          <w:lang w:val="it-IT"/>
        </w:rPr>
      </w:pPr>
    </w:p>
    <w:p w:rsidR="003B1774" w:rsidRDefault="003B1774" w:rsidP="00402D3E">
      <w:pPr>
        <w:spacing w:before="120" w:after="120" w:line="400" w:lineRule="exact"/>
        <w:jc w:val="both"/>
        <w:rPr>
          <w:rFonts w:ascii="Times New Roman" w:hAnsi="Times New Roman"/>
          <w:sz w:val="28"/>
          <w:szCs w:val="28"/>
          <w:lang w:val="it-IT"/>
        </w:rPr>
      </w:pPr>
    </w:p>
    <w:p w:rsidR="003B1774" w:rsidRDefault="003B1774" w:rsidP="00402D3E">
      <w:pPr>
        <w:spacing w:before="120" w:after="120" w:line="400" w:lineRule="exact"/>
        <w:jc w:val="both"/>
        <w:rPr>
          <w:rFonts w:ascii="Times New Roman" w:hAnsi="Times New Roman"/>
          <w:sz w:val="28"/>
          <w:szCs w:val="28"/>
          <w:lang w:val="it-IT"/>
        </w:rPr>
      </w:pPr>
    </w:p>
    <w:p w:rsidR="003B1774" w:rsidRDefault="003B1774" w:rsidP="00402D3E">
      <w:pPr>
        <w:spacing w:before="120" w:after="120" w:line="400" w:lineRule="exact"/>
        <w:jc w:val="both"/>
        <w:rPr>
          <w:rFonts w:ascii="Times New Roman" w:hAnsi="Times New Roman"/>
          <w:sz w:val="28"/>
          <w:szCs w:val="28"/>
          <w:lang w:val="it-IT"/>
        </w:rPr>
      </w:pPr>
    </w:p>
    <w:p w:rsidR="007101DD" w:rsidRPr="00A75934" w:rsidRDefault="007101DD" w:rsidP="00D3626B">
      <w:pPr>
        <w:spacing w:before="120" w:after="120" w:line="440" w:lineRule="exact"/>
        <w:jc w:val="both"/>
        <w:rPr>
          <w:rFonts w:ascii="Times New Roman" w:hAnsi="Times New Roman"/>
          <w:b/>
          <w:sz w:val="28"/>
          <w:szCs w:val="28"/>
          <w:lang w:val="fr-FR"/>
        </w:rPr>
      </w:pPr>
      <w:r w:rsidRPr="00A75934">
        <w:rPr>
          <w:rFonts w:ascii="Times New Roman" w:hAnsi="Times New Roman"/>
          <w:b/>
          <w:sz w:val="28"/>
          <w:szCs w:val="28"/>
          <w:lang w:val="it-IT"/>
        </w:rPr>
        <w:lastRenderedPageBreak/>
        <w:t>III. HƯỚNG DẪN SỬ DỤNG CHƯƠNG TR</w:t>
      </w:r>
      <w:r w:rsidRPr="00A75934">
        <w:rPr>
          <w:rFonts w:ascii="Times New Roman" w:hAnsi="Times New Roman"/>
          <w:b/>
          <w:sz w:val="28"/>
          <w:szCs w:val="28"/>
          <w:lang w:val="fr-FR"/>
        </w:rPr>
        <w:t>ÌNH</w:t>
      </w:r>
    </w:p>
    <w:p w:rsidR="007101DD" w:rsidRPr="00A75934" w:rsidRDefault="007101DD" w:rsidP="00D3626B">
      <w:pPr>
        <w:numPr>
          <w:ilvl w:val="0"/>
          <w:numId w:val="14"/>
        </w:numPr>
        <w:tabs>
          <w:tab w:val="left" w:pos="993"/>
        </w:tabs>
        <w:spacing w:before="120" w:after="120" w:line="440" w:lineRule="exact"/>
        <w:ind w:left="0" w:firstLine="709"/>
        <w:jc w:val="both"/>
        <w:rPr>
          <w:rFonts w:ascii="Times New Roman" w:hAnsi="Times New Roman"/>
          <w:sz w:val="28"/>
          <w:szCs w:val="28"/>
        </w:rPr>
      </w:pPr>
      <w:r w:rsidRPr="00A75934">
        <w:rPr>
          <w:rFonts w:ascii="Times New Roman" w:hAnsi="Times New Roman"/>
          <w:sz w:val="28"/>
          <w:szCs w:val="28"/>
        </w:rPr>
        <w:t>Chương trình bồi dưỡng được xây dựng cho đối tượng là giảng viên, giáo viên giáo dục nghề nghiệp.</w:t>
      </w:r>
    </w:p>
    <w:p w:rsidR="007101DD" w:rsidRPr="00A75934" w:rsidRDefault="007101DD" w:rsidP="00D3626B">
      <w:pPr>
        <w:numPr>
          <w:ilvl w:val="0"/>
          <w:numId w:val="14"/>
        </w:numPr>
        <w:tabs>
          <w:tab w:val="left" w:pos="993"/>
        </w:tabs>
        <w:spacing w:before="120" w:after="120" w:line="440" w:lineRule="exact"/>
        <w:ind w:left="0" w:firstLine="709"/>
        <w:jc w:val="both"/>
        <w:rPr>
          <w:rFonts w:ascii="Times New Roman" w:hAnsi="Times New Roman"/>
          <w:sz w:val="28"/>
          <w:szCs w:val="28"/>
        </w:rPr>
      </w:pPr>
      <w:r w:rsidRPr="00A75934">
        <w:rPr>
          <w:rFonts w:ascii="Times New Roman" w:hAnsi="Times New Roman"/>
          <w:sz w:val="28"/>
          <w:szCs w:val="28"/>
        </w:rPr>
        <w:t>Các nội dung khác cần hướng dẫn, như: Nội dung tài liệu được học viên nghiên cứu trước; trên lớp, giảng viên tóm tắt, đặt vấn đề, trao đổi, thảo luận với người học; tăng cường trải nghiệm, thực hành, định hướng sản phẩm; nhấn mạnh liên hệ với thực tiễn công việc; chú trong vào việc hình thành kỹ năng chủ chốt</w:t>
      </w:r>
      <w:r>
        <w:rPr>
          <w:rFonts w:ascii="Times New Roman" w:hAnsi="Times New Roman"/>
          <w:sz w:val="28"/>
          <w:szCs w:val="28"/>
        </w:rPr>
        <w:t>.</w:t>
      </w:r>
    </w:p>
    <w:p w:rsidR="007101DD" w:rsidRPr="00A75934" w:rsidRDefault="007101DD" w:rsidP="00D3626B">
      <w:pPr>
        <w:numPr>
          <w:ilvl w:val="0"/>
          <w:numId w:val="14"/>
        </w:numPr>
        <w:tabs>
          <w:tab w:val="left" w:pos="993"/>
        </w:tabs>
        <w:spacing w:before="120" w:after="120" w:line="440" w:lineRule="exact"/>
        <w:ind w:left="0" w:firstLine="709"/>
        <w:jc w:val="both"/>
        <w:rPr>
          <w:rFonts w:ascii="Times New Roman" w:hAnsi="Times New Roman"/>
          <w:sz w:val="28"/>
          <w:szCs w:val="28"/>
        </w:rPr>
      </w:pPr>
      <w:r w:rsidRPr="00A75934">
        <w:rPr>
          <w:rFonts w:ascii="Times New Roman" w:hAnsi="Times New Roman"/>
          <w:sz w:val="28"/>
          <w:szCs w:val="28"/>
        </w:rPr>
        <w:t xml:space="preserve">Các giảng viên, giáo viên sau khi hoàn thành khóa bồi dưỡng sẽ phải tham gia kiểm tra, đánh giá để được cấp các </w:t>
      </w:r>
      <w:r w:rsidRPr="00A75934">
        <w:rPr>
          <w:rFonts w:ascii="Times New Roman" w:hAnsi="Times New Roman"/>
          <w:sz w:val="28"/>
          <w:szCs w:val="28"/>
          <w:lang w:val="it-IT"/>
        </w:rPr>
        <w:t>Chứng chỉ hoàn thành khóa bồi dưỡng về đào tạo theo tín chỉ; biên soạn giáo án và tổ chức dạy học tích hợp; tổ chức đào tạo và đánh giá theo năng lực thực hiện</w:t>
      </w:r>
      <w:r w:rsidRPr="00A75934">
        <w:rPr>
          <w:rFonts w:ascii="Times New Roman" w:hAnsi="Times New Roman"/>
          <w:sz w:val="28"/>
          <w:szCs w:val="28"/>
        </w:rPr>
        <w:t>.</w:t>
      </w:r>
    </w:p>
    <w:p w:rsidR="007101DD" w:rsidRPr="00A75934" w:rsidRDefault="007101DD" w:rsidP="00D3626B">
      <w:pPr>
        <w:spacing w:before="120" w:after="120" w:line="440" w:lineRule="exact"/>
        <w:jc w:val="both"/>
        <w:rPr>
          <w:rFonts w:ascii="Times New Roman" w:hAnsi="Times New Roman"/>
          <w:b/>
          <w:sz w:val="28"/>
          <w:szCs w:val="28"/>
        </w:rPr>
      </w:pPr>
      <w:r w:rsidRPr="00A75934">
        <w:rPr>
          <w:rFonts w:ascii="Times New Roman" w:hAnsi="Times New Roman"/>
          <w:b/>
          <w:sz w:val="28"/>
          <w:szCs w:val="28"/>
        </w:rPr>
        <w:t>IV. TÀI LIỆU THAM KHẢO</w:t>
      </w:r>
    </w:p>
    <w:p w:rsidR="007101DD" w:rsidRPr="00A75934" w:rsidRDefault="007101DD" w:rsidP="00D3626B">
      <w:pPr>
        <w:numPr>
          <w:ilvl w:val="0"/>
          <w:numId w:val="13"/>
        </w:numPr>
        <w:spacing w:before="120" w:after="120" w:line="440" w:lineRule="exact"/>
        <w:jc w:val="both"/>
        <w:rPr>
          <w:rFonts w:ascii="Times New Roman" w:hAnsi="Times New Roman"/>
          <w:sz w:val="28"/>
          <w:szCs w:val="28"/>
        </w:rPr>
      </w:pPr>
      <w:r w:rsidRPr="00A75934">
        <w:rPr>
          <w:rFonts w:ascii="Times New Roman" w:hAnsi="Times New Roman"/>
          <w:sz w:val="28"/>
          <w:szCs w:val="28"/>
        </w:rPr>
        <w:t>Bộ BGD&amp;ĐT (2007), Quyết định số 43/2007/QĐ-BGD&amp;ĐT về việc ban hành “Quy chế đào tạo đại học và cao đẳng hệ chính quy theo hệ thống tín chỉ”</w:t>
      </w:r>
      <w:r w:rsidR="00734BF1">
        <w:rPr>
          <w:rFonts w:ascii="Times New Roman" w:hAnsi="Times New Roman"/>
          <w:sz w:val="28"/>
          <w:szCs w:val="28"/>
        </w:rPr>
        <w:t>.</w:t>
      </w:r>
    </w:p>
    <w:p w:rsidR="007101DD" w:rsidRPr="00A75934" w:rsidRDefault="007101DD" w:rsidP="00D3626B">
      <w:pPr>
        <w:numPr>
          <w:ilvl w:val="0"/>
          <w:numId w:val="13"/>
        </w:numPr>
        <w:spacing w:before="120" w:after="120" w:line="440" w:lineRule="exact"/>
        <w:jc w:val="both"/>
        <w:rPr>
          <w:rFonts w:ascii="Times New Roman" w:hAnsi="Times New Roman"/>
          <w:sz w:val="28"/>
          <w:szCs w:val="28"/>
        </w:rPr>
      </w:pPr>
      <w:r w:rsidRPr="00A75934">
        <w:rPr>
          <w:rFonts w:ascii="Times New Roman" w:hAnsi="Times New Roman"/>
          <w:sz w:val="28"/>
          <w:szCs w:val="28"/>
        </w:rPr>
        <w:t>Chính phủ nước CHXHCN Việt Nam: “</w:t>
      </w:r>
      <w:r w:rsidRPr="00A75934">
        <w:rPr>
          <w:rFonts w:ascii="Times New Roman" w:hAnsi="Times New Roman"/>
          <w:i/>
          <w:iCs/>
          <w:sz w:val="28"/>
          <w:szCs w:val="28"/>
        </w:rPr>
        <w:t>Nghị quyết số 14/2005/NQ-CP về đổi mới cơ bản và toàn diện giáo dục đại học Việt Nam giai đoạn 2006-2020 ngày 02 tháng 11 năm 2005” </w:t>
      </w:r>
      <w:r w:rsidRPr="00A75934">
        <w:rPr>
          <w:rFonts w:ascii="Times New Roman" w:hAnsi="Times New Roman"/>
          <w:sz w:val="28"/>
          <w:szCs w:val="28"/>
        </w:rPr>
        <w:t>của Thủ tướng Chính phủ.</w:t>
      </w:r>
    </w:p>
    <w:p w:rsidR="007101DD" w:rsidRPr="00A75934" w:rsidRDefault="007101DD" w:rsidP="00D3626B">
      <w:pPr>
        <w:numPr>
          <w:ilvl w:val="0"/>
          <w:numId w:val="13"/>
        </w:numPr>
        <w:spacing w:before="120" w:after="120" w:line="440" w:lineRule="exact"/>
        <w:jc w:val="both"/>
        <w:rPr>
          <w:rFonts w:ascii="Times New Roman" w:hAnsi="Times New Roman"/>
          <w:sz w:val="28"/>
          <w:szCs w:val="28"/>
        </w:rPr>
      </w:pPr>
      <w:r w:rsidRPr="00A75934">
        <w:rPr>
          <w:rFonts w:ascii="Times New Roman" w:hAnsi="Times New Roman"/>
          <w:sz w:val="28"/>
          <w:szCs w:val="28"/>
        </w:rPr>
        <w:t>Lâm Quang Thiệp (2006), Về việc áp dụng học chế tín chỉ trên thế giới và ở Viêt Nam,  Kỷ yếu Hội thảo "</w:t>
      </w:r>
      <w:hyperlink r:id="rId9" w:history="1">
        <w:r w:rsidRPr="00A75934">
          <w:rPr>
            <w:rStyle w:val="Hyperlink"/>
            <w:rFonts w:ascii="Times New Roman" w:hAnsi="Times New Roman"/>
            <w:bCs/>
            <w:iCs/>
            <w:sz w:val="28"/>
            <w:szCs w:val="28"/>
          </w:rPr>
          <w:t>Xây dựng chương trình đào tạo theo tín chỉ có sử dụng Internet</w:t>
        </w:r>
      </w:hyperlink>
      <w:r w:rsidRPr="00A75934">
        <w:rPr>
          <w:rFonts w:ascii="Times New Roman" w:hAnsi="Times New Roman"/>
          <w:bCs/>
          <w:iCs/>
          <w:sz w:val="28"/>
          <w:szCs w:val="28"/>
        </w:rPr>
        <w:t>"</w:t>
      </w:r>
      <w:r w:rsidRPr="00A75934">
        <w:rPr>
          <w:rFonts w:ascii="Times New Roman" w:hAnsi="Times New Roman"/>
          <w:sz w:val="28"/>
          <w:szCs w:val="28"/>
        </w:rPr>
        <w:t xml:space="preserve"> ngày 26/05/2006 do Viện Nghiên cứu Giáo dục (ĐHSP T.p HCM) tổ chức</w:t>
      </w:r>
      <w:r w:rsidR="00734BF1">
        <w:rPr>
          <w:rFonts w:ascii="Times New Roman" w:hAnsi="Times New Roman"/>
          <w:sz w:val="28"/>
          <w:szCs w:val="28"/>
        </w:rPr>
        <w:t>.</w:t>
      </w:r>
    </w:p>
    <w:p w:rsidR="007101DD" w:rsidRPr="00A75934" w:rsidRDefault="007101DD" w:rsidP="00D3626B">
      <w:pPr>
        <w:numPr>
          <w:ilvl w:val="0"/>
          <w:numId w:val="13"/>
        </w:numPr>
        <w:spacing w:before="120" w:after="120" w:line="440" w:lineRule="exact"/>
        <w:jc w:val="both"/>
        <w:rPr>
          <w:rFonts w:ascii="Times New Roman" w:hAnsi="Times New Roman"/>
          <w:sz w:val="28"/>
          <w:szCs w:val="28"/>
        </w:rPr>
      </w:pPr>
      <w:r w:rsidRPr="00A75934">
        <w:rPr>
          <w:rFonts w:ascii="Times New Roman" w:hAnsi="Times New Roman"/>
          <w:sz w:val="28"/>
          <w:szCs w:val="28"/>
        </w:rPr>
        <w:t>Trần Thị Hoài (2006):  “</w:t>
      </w:r>
      <w:r w:rsidRPr="00A75934">
        <w:rPr>
          <w:rFonts w:ascii="Times New Roman" w:hAnsi="Times New Roman"/>
          <w:i/>
          <w:iCs/>
          <w:sz w:val="28"/>
          <w:szCs w:val="28"/>
        </w:rPr>
        <w:t>Các tiêu chí đánh giá đề cương môn học theo học chế tín chỉ ở trường Đại học Quốc gia Hà Nội</w:t>
      </w:r>
      <w:r w:rsidRPr="00A75934">
        <w:rPr>
          <w:rFonts w:ascii="Times New Roman" w:hAnsi="Times New Roman"/>
          <w:sz w:val="28"/>
          <w:szCs w:val="28"/>
        </w:rPr>
        <w:t>”. Kỷ yếu hội thảo: “Xây dựng tiêu chuẩn chất lượng cho các trường sư phạm Việt Nam”.</w:t>
      </w:r>
    </w:p>
    <w:p w:rsidR="007101DD" w:rsidRPr="00A75934" w:rsidRDefault="007101DD" w:rsidP="00D3626B">
      <w:pPr>
        <w:numPr>
          <w:ilvl w:val="0"/>
          <w:numId w:val="13"/>
        </w:numPr>
        <w:spacing w:before="120" w:after="120" w:line="440" w:lineRule="exact"/>
        <w:jc w:val="both"/>
        <w:rPr>
          <w:rFonts w:ascii="Times New Roman" w:hAnsi="Times New Roman"/>
          <w:sz w:val="28"/>
          <w:szCs w:val="28"/>
        </w:rPr>
      </w:pPr>
      <w:r w:rsidRPr="00A75934">
        <w:rPr>
          <w:rFonts w:ascii="Times New Roman" w:hAnsi="Times New Roman"/>
          <w:sz w:val="28"/>
          <w:szCs w:val="28"/>
        </w:rPr>
        <w:t>Bộ Lao động – Thương binh và Xã hội, Tổng Cục Dạy nghề (2011), Tài liệu tập huấn bồi dưỡng “Phương pháp biên soạn, tổ chức giảng dạy và đánh giá bài giảng tích hợp”, T.p Hồ Chí Minh, 8/2011</w:t>
      </w:r>
      <w:r w:rsidR="00734BF1">
        <w:rPr>
          <w:rFonts w:ascii="Times New Roman" w:hAnsi="Times New Roman"/>
          <w:sz w:val="28"/>
          <w:szCs w:val="28"/>
        </w:rPr>
        <w:t>.</w:t>
      </w:r>
    </w:p>
    <w:p w:rsidR="007101DD" w:rsidRPr="00A75934" w:rsidRDefault="007101DD" w:rsidP="00D3626B">
      <w:pPr>
        <w:numPr>
          <w:ilvl w:val="0"/>
          <w:numId w:val="13"/>
        </w:numPr>
        <w:spacing w:before="120" w:after="120" w:line="440" w:lineRule="exact"/>
        <w:jc w:val="both"/>
        <w:rPr>
          <w:rFonts w:ascii="Times New Roman" w:hAnsi="Times New Roman"/>
          <w:sz w:val="28"/>
          <w:szCs w:val="28"/>
        </w:rPr>
      </w:pPr>
      <w:r w:rsidRPr="00A75934">
        <w:rPr>
          <w:rFonts w:ascii="Times New Roman" w:hAnsi="Times New Roman"/>
          <w:sz w:val="28"/>
          <w:szCs w:val="28"/>
        </w:rPr>
        <w:lastRenderedPageBreak/>
        <w:t xml:space="preserve">Hình thành các </w:t>
      </w:r>
      <w:r w:rsidR="00162E57">
        <w:rPr>
          <w:rFonts w:ascii="Times New Roman" w:hAnsi="Times New Roman"/>
          <w:sz w:val="28"/>
          <w:szCs w:val="28"/>
        </w:rPr>
        <w:t>mô-đun</w:t>
      </w:r>
      <w:r w:rsidRPr="00A75934">
        <w:rPr>
          <w:rFonts w:ascii="Times New Roman" w:hAnsi="Times New Roman"/>
          <w:sz w:val="28"/>
          <w:szCs w:val="28"/>
        </w:rPr>
        <w:t xml:space="preserve"> dạy học-một trong các hướng thực hiện đổi mới phương pháp dạy học trong đào tạo theo học chế tín chỉ ở đại học.</w:t>
      </w:r>
      <w:r w:rsidR="00E50152">
        <w:rPr>
          <w:rFonts w:ascii="Times New Roman" w:hAnsi="Times New Roman"/>
          <w:sz w:val="28"/>
          <w:szCs w:val="28"/>
        </w:rPr>
        <w:t xml:space="preserve"> </w:t>
      </w:r>
      <w:hyperlink r:id="rId10" w:history="1">
        <w:r w:rsidRPr="00A75934">
          <w:rPr>
            <w:rStyle w:val="Hyperlink"/>
            <w:rFonts w:ascii="Times New Roman" w:hAnsi="Times New Roman"/>
            <w:sz w:val="28"/>
            <w:szCs w:val="28"/>
          </w:rPr>
          <w:t>http://pdt.hcmuaf.edu.vn/data/tranthanhnguyen.pdf</w:t>
        </w:r>
      </w:hyperlink>
      <w:r w:rsidRPr="00A75934">
        <w:rPr>
          <w:rFonts w:ascii="Times New Roman" w:hAnsi="Times New Roman"/>
          <w:b/>
          <w:sz w:val="28"/>
          <w:szCs w:val="28"/>
          <w:lang w:val="pl-PL"/>
        </w:rPr>
        <w:t xml:space="preserve"> </w:t>
      </w:r>
      <w:r w:rsidR="00734BF1">
        <w:rPr>
          <w:rFonts w:ascii="Times New Roman" w:hAnsi="Times New Roman"/>
          <w:b/>
          <w:sz w:val="28"/>
          <w:szCs w:val="28"/>
          <w:lang w:val="pl-PL"/>
        </w:rPr>
        <w:t>.</w:t>
      </w:r>
    </w:p>
    <w:p w:rsidR="007101DD" w:rsidRPr="00A75934" w:rsidRDefault="007101DD" w:rsidP="00D3626B">
      <w:pPr>
        <w:numPr>
          <w:ilvl w:val="0"/>
          <w:numId w:val="13"/>
        </w:numPr>
        <w:spacing w:before="120" w:after="120" w:line="440" w:lineRule="exact"/>
        <w:jc w:val="both"/>
        <w:rPr>
          <w:rFonts w:ascii="Times New Roman" w:hAnsi="Times New Roman"/>
          <w:sz w:val="28"/>
          <w:szCs w:val="28"/>
        </w:rPr>
      </w:pPr>
      <w:r w:rsidRPr="00A75934">
        <w:rPr>
          <w:rFonts w:ascii="Times New Roman" w:hAnsi="Times New Roman"/>
          <w:sz w:val="28"/>
          <w:szCs w:val="28"/>
        </w:rPr>
        <w:t>Xavier Roegiers. Khoa sư phạm tích hợp hay làm thế nào để phát triển các năng lực tích hợp ở nhà trường; người dịch: Đào Trọng Quang, Nguyễn Ngọc Nhị. NXB giáo dục 1996</w:t>
      </w:r>
      <w:r w:rsidR="00734BF1">
        <w:rPr>
          <w:rFonts w:ascii="Times New Roman" w:hAnsi="Times New Roman"/>
          <w:sz w:val="28"/>
          <w:szCs w:val="28"/>
        </w:rPr>
        <w:t>.</w:t>
      </w:r>
    </w:p>
    <w:p w:rsidR="007101DD" w:rsidRPr="00A75934" w:rsidRDefault="007101DD" w:rsidP="00D3626B">
      <w:pPr>
        <w:numPr>
          <w:ilvl w:val="0"/>
          <w:numId w:val="13"/>
        </w:numPr>
        <w:spacing w:before="120" w:after="120" w:line="440" w:lineRule="exact"/>
        <w:jc w:val="both"/>
        <w:rPr>
          <w:rFonts w:ascii="Times New Roman" w:hAnsi="Times New Roman"/>
          <w:sz w:val="28"/>
          <w:szCs w:val="28"/>
        </w:rPr>
      </w:pPr>
      <w:r w:rsidRPr="00A75934">
        <w:rPr>
          <w:rFonts w:ascii="Times New Roman" w:hAnsi="Times New Roman"/>
          <w:sz w:val="28"/>
          <w:szCs w:val="28"/>
        </w:rPr>
        <w:t>Donald P.Cauchak, Paul D. Eggen, 1998. Learning and Teaching - Research based methods. Allyn company. Xem mục: Integrating the Curriculum Interdisciplinary and thematic units</w:t>
      </w:r>
      <w:r w:rsidR="00734BF1">
        <w:rPr>
          <w:rFonts w:ascii="Times New Roman" w:hAnsi="Times New Roman"/>
          <w:sz w:val="28"/>
          <w:szCs w:val="28"/>
        </w:rPr>
        <w:t>.</w:t>
      </w:r>
    </w:p>
    <w:p w:rsidR="007101DD" w:rsidRPr="00A75934" w:rsidRDefault="007101DD" w:rsidP="00D3626B">
      <w:pPr>
        <w:numPr>
          <w:ilvl w:val="0"/>
          <w:numId w:val="13"/>
        </w:numPr>
        <w:spacing w:before="120" w:after="120" w:line="440" w:lineRule="exact"/>
        <w:jc w:val="both"/>
        <w:rPr>
          <w:rFonts w:ascii="Times New Roman" w:hAnsi="Times New Roman"/>
          <w:sz w:val="28"/>
          <w:szCs w:val="28"/>
        </w:rPr>
      </w:pPr>
      <w:r w:rsidRPr="00A75934">
        <w:rPr>
          <w:rFonts w:ascii="Times New Roman" w:hAnsi="Times New Roman"/>
          <w:sz w:val="28"/>
          <w:szCs w:val="28"/>
        </w:rPr>
        <w:t xml:space="preserve">Bộ Lao động </w:t>
      </w:r>
      <w:r w:rsidR="00F94C78">
        <w:rPr>
          <w:rFonts w:ascii="Times New Roman" w:hAnsi="Times New Roman"/>
          <w:sz w:val="28"/>
          <w:szCs w:val="28"/>
        </w:rPr>
        <w:t>-</w:t>
      </w:r>
      <w:r w:rsidRPr="00A75934">
        <w:rPr>
          <w:rFonts w:ascii="Times New Roman" w:hAnsi="Times New Roman"/>
          <w:sz w:val="28"/>
          <w:szCs w:val="28"/>
        </w:rPr>
        <w:t xml:space="preserve"> Thương binh và Xã hội, Quyết định 58/2008/QĐ-BLĐTBXH ngày 9/6/2008</w:t>
      </w:r>
      <w:r w:rsidR="00734BF1">
        <w:rPr>
          <w:rFonts w:ascii="Times New Roman" w:hAnsi="Times New Roman"/>
          <w:sz w:val="28"/>
          <w:szCs w:val="28"/>
        </w:rPr>
        <w:t>.</w:t>
      </w:r>
    </w:p>
    <w:p w:rsidR="007101DD" w:rsidRPr="00A75934" w:rsidRDefault="007101DD" w:rsidP="00D3626B">
      <w:pPr>
        <w:numPr>
          <w:ilvl w:val="0"/>
          <w:numId w:val="13"/>
        </w:numPr>
        <w:spacing w:before="120" w:after="120" w:line="440" w:lineRule="exact"/>
        <w:jc w:val="both"/>
        <w:rPr>
          <w:rFonts w:ascii="Times New Roman" w:hAnsi="Times New Roman"/>
          <w:sz w:val="28"/>
          <w:szCs w:val="28"/>
        </w:rPr>
      </w:pPr>
      <w:r>
        <w:rPr>
          <w:rFonts w:ascii="Times New Roman" w:hAnsi="Times New Roman"/>
          <w:sz w:val="28"/>
          <w:szCs w:val="28"/>
        </w:rPr>
        <w:t xml:space="preserve"> </w:t>
      </w:r>
      <w:r w:rsidRPr="00A75934">
        <w:rPr>
          <w:rFonts w:ascii="Times New Roman" w:hAnsi="Times New Roman"/>
          <w:sz w:val="28"/>
          <w:szCs w:val="28"/>
        </w:rPr>
        <w:t xml:space="preserve">Bộ Lao động </w:t>
      </w:r>
      <w:r w:rsidR="00F94C78">
        <w:rPr>
          <w:rFonts w:ascii="Times New Roman" w:hAnsi="Times New Roman"/>
          <w:sz w:val="28"/>
          <w:szCs w:val="28"/>
        </w:rPr>
        <w:t>-</w:t>
      </w:r>
      <w:r w:rsidRPr="00A75934">
        <w:rPr>
          <w:rFonts w:ascii="Times New Roman" w:hAnsi="Times New Roman"/>
          <w:sz w:val="28"/>
          <w:szCs w:val="28"/>
        </w:rPr>
        <w:t xml:space="preserve"> Thương binh và Xã hội, Quyết định 62/2008/QĐ-BLĐTBXH ngày 4/11/2008</w:t>
      </w:r>
      <w:r w:rsidR="00734BF1">
        <w:rPr>
          <w:rFonts w:ascii="Times New Roman" w:hAnsi="Times New Roman"/>
          <w:sz w:val="28"/>
          <w:szCs w:val="28"/>
        </w:rPr>
        <w:t>.</w:t>
      </w:r>
    </w:p>
    <w:p w:rsidR="007101DD" w:rsidRPr="00A75934" w:rsidRDefault="007101DD" w:rsidP="00D3626B">
      <w:pPr>
        <w:numPr>
          <w:ilvl w:val="0"/>
          <w:numId w:val="13"/>
        </w:numPr>
        <w:spacing w:before="120" w:after="120" w:line="440" w:lineRule="exact"/>
        <w:jc w:val="both"/>
        <w:rPr>
          <w:rFonts w:ascii="Times New Roman" w:hAnsi="Times New Roman"/>
          <w:sz w:val="28"/>
          <w:szCs w:val="28"/>
        </w:rPr>
      </w:pPr>
      <w:r>
        <w:rPr>
          <w:rFonts w:ascii="Times New Roman" w:hAnsi="Times New Roman"/>
          <w:sz w:val="28"/>
          <w:szCs w:val="28"/>
        </w:rPr>
        <w:t xml:space="preserve"> </w:t>
      </w:r>
      <w:r w:rsidRPr="00A75934">
        <w:rPr>
          <w:rFonts w:ascii="Times New Roman" w:hAnsi="Times New Roman"/>
          <w:sz w:val="28"/>
          <w:szCs w:val="28"/>
        </w:rPr>
        <w:t>Tổng cục dạy nghề, Bộ LĐTB</w:t>
      </w:r>
      <w:r w:rsidR="00DD2439">
        <w:rPr>
          <w:rFonts w:ascii="Times New Roman" w:hAnsi="Times New Roman"/>
          <w:sz w:val="28"/>
          <w:szCs w:val="28"/>
        </w:rPr>
        <w:t>&amp;</w:t>
      </w:r>
      <w:r w:rsidRPr="00A75934">
        <w:rPr>
          <w:rFonts w:ascii="Times New Roman" w:hAnsi="Times New Roman"/>
          <w:sz w:val="28"/>
          <w:szCs w:val="28"/>
        </w:rPr>
        <w:t>XH, Công văn 1610/TCDN-GV ngày 15/9/2010</w:t>
      </w:r>
      <w:r w:rsidR="00734BF1">
        <w:rPr>
          <w:rFonts w:ascii="Times New Roman" w:hAnsi="Times New Roman"/>
          <w:sz w:val="28"/>
          <w:szCs w:val="28"/>
        </w:rPr>
        <w:t>.</w:t>
      </w:r>
      <w:r w:rsidRPr="00A75934">
        <w:rPr>
          <w:rFonts w:ascii="Times New Roman" w:hAnsi="Times New Roman"/>
          <w:sz w:val="28"/>
          <w:szCs w:val="28"/>
        </w:rPr>
        <w:t xml:space="preserve"> </w:t>
      </w:r>
    </w:p>
    <w:p w:rsidR="007101DD" w:rsidRPr="00A75934" w:rsidRDefault="007101DD" w:rsidP="00D3626B">
      <w:pPr>
        <w:numPr>
          <w:ilvl w:val="0"/>
          <w:numId w:val="13"/>
        </w:numPr>
        <w:spacing w:before="120" w:after="120" w:line="440" w:lineRule="exact"/>
        <w:jc w:val="both"/>
        <w:rPr>
          <w:rFonts w:ascii="Times New Roman" w:hAnsi="Times New Roman"/>
          <w:sz w:val="28"/>
          <w:szCs w:val="28"/>
        </w:rPr>
      </w:pPr>
      <w:r>
        <w:rPr>
          <w:rFonts w:ascii="Times New Roman" w:hAnsi="Times New Roman"/>
          <w:sz w:val="28"/>
          <w:szCs w:val="28"/>
        </w:rPr>
        <w:t xml:space="preserve"> </w:t>
      </w:r>
      <w:r w:rsidRPr="00A75934">
        <w:rPr>
          <w:rFonts w:ascii="Times New Roman" w:hAnsi="Times New Roman"/>
          <w:sz w:val="28"/>
          <w:szCs w:val="28"/>
        </w:rPr>
        <w:t>Thông tư số 19/2011/TT</w:t>
      </w:r>
      <w:r w:rsidR="00F94C78">
        <w:rPr>
          <w:rFonts w:ascii="Times New Roman" w:hAnsi="Times New Roman"/>
          <w:sz w:val="28"/>
          <w:szCs w:val="28"/>
        </w:rPr>
        <w:t>-</w:t>
      </w:r>
      <w:r w:rsidRPr="00A75934">
        <w:rPr>
          <w:rFonts w:ascii="Times New Roman" w:hAnsi="Times New Roman"/>
          <w:sz w:val="28"/>
          <w:szCs w:val="28"/>
        </w:rPr>
        <w:t>LĐTBXH ngày 21/07/2011 về ban hành Chương trình khung sư phạm dạy nghề giáo viên dạy trung cấp nghề và cao đẳng nghề</w:t>
      </w:r>
      <w:r w:rsidR="00734BF1">
        <w:rPr>
          <w:rFonts w:ascii="Times New Roman" w:hAnsi="Times New Roman"/>
          <w:sz w:val="28"/>
          <w:szCs w:val="28"/>
        </w:rPr>
        <w:t>.</w:t>
      </w:r>
    </w:p>
    <w:p w:rsidR="007101DD" w:rsidRPr="00A75934" w:rsidRDefault="007101DD" w:rsidP="00D3626B">
      <w:pPr>
        <w:numPr>
          <w:ilvl w:val="0"/>
          <w:numId w:val="13"/>
        </w:numPr>
        <w:spacing w:before="120" w:after="120" w:line="440" w:lineRule="exact"/>
        <w:jc w:val="both"/>
        <w:rPr>
          <w:rFonts w:ascii="Times New Roman" w:hAnsi="Times New Roman"/>
          <w:sz w:val="28"/>
          <w:szCs w:val="28"/>
        </w:rPr>
      </w:pPr>
      <w:r>
        <w:rPr>
          <w:rFonts w:ascii="Times New Roman" w:hAnsi="Times New Roman"/>
          <w:sz w:val="28"/>
          <w:szCs w:val="28"/>
        </w:rPr>
        <w:t xml:space="preserve"> </w:t>
      </w:r>
      <w:r w:rsidRPr="00A75934">
        <w:rPr>
          <w:rFonts w:ascii="Times New Roman" w:hAnsi="Times New Roman"/>
          <w:sz w:val="28"/>
          <w:szCs w:val="28"/>
        </w:rPr>
        <w:t xml:space="preserve">Nguyễn Đức Trí: Giáo dục nghề nghiệp </w:t>
      </w:r>
      <w:r w:rsidR="00795FC6">
        <w:rPr>
          <w:rFonts w:ascii="Times New Roman" w:hAnsi="Times New Roman"/>
          <w:sz w:val="28"/>
          <w:szCs w:val="28"/>
        </w:rPr>
        <w:t>-</w:t>
      </w:r>
      <w:r w:rsidRPr="00A75934">
        <w:rPr>
          <w:rFonts w:ascii="Times New Roman" w:hAnsi="Times New Roman"/>
          <w:sz w:val="28"/>
          <w:szCs w:val="28"/>
        </w:rPr>
        <w:t xml:space="preserve"> Một số vấn đề về lý luận và thực tiễn. NXB Khoa học và Kỹ thuật</w:t>
      </w:r>
      <w:r w:rsidR="00B5359B">
        <w:rPr>
          <w:rFonts w:ascii="Times New Roman" w:hAnsi="Times New Roman"/>
          <w:sz w:val="28"/>
          <w:szCs w:val="28"/>
        </w:rPr>
        <w:t>,</w:t>
      </w:r>
      <w:r w:rsidRPr="00A75934">
        <w:rPr>
          <w:rFonts w:ascii="Times New Roman" w:hAnsi="Times New Roman"/>
          <w:sz w:val="28"/>
          <w:szCs w:val="28"/>
        </w:rPr>
        <w:t xml:space="preserve"> Hà Nội 2010</w:t>
      </w:r>
      <w:r w:rsidR="00734BF1">
        <w:rPr>
          <w:rFonts w:ascii="Times New Roman" w:hAnsi="Times New Roman"/>
          <w:sz w:val="28"/>
          <w:szCs w:val="28"/>
        </w:rPr>
        <w:t>.</w:t>
      </w:r>
    </w:p>
    <w:p w:rsidR="007101DD" w:rsidRPr="00A75934" w:rsidRDefault="007101DD" w:rsidP="00D3626B">
      <w:pPr>
        <w:numPr>
          <w:ilvl w:val="0"/>
          <w:numId w:val="13"/>
        </w:numPr>
        <w:spacing w:before="120" w:after="120" w:line="440" w:lineRule="exact"/>
        <w:jc w:val="both"/>
        <w:rPr>
          <w:rFonts w:ascii="Times New Roman" w:hAnsi="Times New Roman"/>
          <w:sz w:val="28"/>
          <w:szCs w:val="28"/>
        </w:rPr>
      </w:pPr>
      <w:r>
        <w:rPr>
          <w:rFonts w:ascii="Times New Roman" w:hAnsi="Times New Roman"/>
          <w:sz w:val="28"/>
          <w:szCs w:val="28"/>
        </w:rPr>
        <w:t xml:space="preserve"> </w:t>
      </w:r>
      <w:r w:rsidRPr="00A75934">
        <w:rPr>
          <w:rFonts w:ascii="Times New Roman" w:hAnsi="Times New Roman"/>
          <w:sz w:val="28"/>
          <w:szCs w:val="28"/>
        </w:rPr>
        <w:t>Một số tài liệu tham khảo khác về chuyên môn và nghiệp vụ có liên quan.</w:t>
      </w:r>
    </w:p>
    <w:p w:rsidR="007101DD" w:rsidRPr="00BB0A9D" w:rsidRDefault="007101DD" w:rsidP="007101DD">
      <w:pPr>
        <w:spacing w:before="80" w:after="80" w:line="340" w:lineRule="exact"/>
        <w:jc w:val="both"/>
        <w:rPr>
          <w:rFonts w:ascii="Times New Roman" w:hAnsi="Times New Roman"/>
          <w:sz w:val="28"/>
          <w:szCs w:val="28"/>
        </w:rPr>
      </w:pPr>
    </w:p>
    <w:p w:rsidR="007101DD" w:rsidRPr="00BB0A9D" w:rsidRDefault="007101DD" w:rsidP="007101DD">
      <w:pPr>
        <w:spacing w:before="80" w:after="80" w:line="340" w:lineRule="exact"/>
        <w:rPr>
          <w:szCs w:val="28"/>
        </w:rPr>
      </w:pPr>
    </w:p>
    <w:p w:rsidR="00553388" w:rsidRDefault="00E40531"/>
    <w:sectPr w:rsidR="00553388" w:rsidSect="007101DD">
      <w:footerReference w:type="even" r:id="rId11"/>
      <w:footerReference w:type="default" r:id="rId12"/>
      <w:pgSz w:w="11909" w:h="16834" w:code="9"/>
      <w:pgMar w:top="1134" w:right="1077" w:bottom="1134" w:left="1701" w:header="0" w:footer="567" w:gutter="0"/>
      <w:pgNumType w:start="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0531" w:rsidRDefault="00E40531" w:rsidP="00363EE7">
      <w:r>
        <w:separator/>
      </w:r>
    </w:p>
  </w:endnote>
  <w:endnote w:type="continuationSeparator" w:id="1">
    <w:p w:rsidR="00E40531" w:rsidRDefault="00E40531" w:rsidP="00363E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475" w:rsidRDefault="00A84765" w:rsidP="00F94A21">
    <w:pPr>
      <w:pStyle w:val="Footer"/>
      <w:framePr w:wrap="around" w:vAnchor="text" w:hAnchor="margin" w:xAlign="center" w:y="1"/>
      <w:rPr>
        <w:rStyle w:val="PageNumber"/>
      </w:rPr>
    </w:pPr>
    <w:r>
      <w:rPr>
        <w:rStyle w:val="PageNumber"/>
      </w:rPr>
      <w:fldChar w:fldCharType="begin"/>
    </w:r>
    <w:r w:rsidR="007101DD">
      <w:rPr>
        <w:rStyle w:val="PageNumber"/>
      </w:rPr>
      <w:instrText xml:space="preserve">PAGE  </w:instrText>
    </w:r>
    <w:r>
      <w:rPr>
        <w:rStyle w:val="PageNumber"/>
      </w:rPr>
      <w:fldChar w:fldCharType="end"/>
    </w:r>
  </w:p>
  <w:p w:rsidR="009C5475" w:rsidRDefault="00E40531" w:rsidP="00FD02F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475" w:rsidRDefault="00A84765" w:rsidP="00AD7CD4">
    <w:pPr>
      <w:pStyle w:val="Footer"/>
      <w:framePr w:wrap="around" w:vAnchor="text" w:hAnchor="margin" w:xAlign="center" w:y="1"/>
      <w:rPr>
        <w:rStyle w:val="PageNumber"/>
      </w:rPr>
    </w:pPr>
    <w:r>
      <w:rPr>
        <w:rStyle w:val="PageNumber"/>
      </w:rPr>
      <w:fldChar w:fldCharType="begin"/>
    </w:r>
    <w:r w:rsidR="007101DD">
      <w:rPr>
        <w:rStyle w:val="PageNumber"/>
      </w:rPr>
      <w:instrText xml:space="preserve">PAGE  </w:instrText>
    </w:r>
    <w:r>
      <w:rPr>
        <w:rStyle w:val="PageNumber"/>
      </w:rPr>
      <w:fldChar w:fldCharType="separate"/>
    </w:r>
    <w:r w:rsidR="00D3626B">
      <w:rPr>
        <w:rStyle w:val="PageNumber"/>
        <w:noProof/>
      </w:rPr>
      <w:t>9</w:t>
    </w:r>
    <w:r>
      <w:rPr>
        <w:rStyle w:val="PageNumber"/>
      </w:rPr>
      <w:fldChar w:fldCharType="end"/>
    </w:r>
  </w:p>
  <w:p w:rsidR="009C5475" w:rsidRDefault="00E40531" w:rsidP="00044621">
    <w:pPr>
      <w:pStyle w:val="Footer"/>
      <w:framePr w:wrap="around" w:vAnchor="text" w:hAnchor="margin" w:xAlign="right" w:y="1"/>
      <w:rPr>
        <w:rStyle w:val="PageNumber"/>
      </w:rPr>
    </w:pPr>
  </w:p>
  <w:p w:rsidR="009C5475" w:rsidRDefault="00E40531" w:rsidP="00FD02F2">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0531" w:rsidRDefault="00E40531" w:rsidP="00363EE7">
      <w:r>
        <w:separator/>
      </w:r>
    </w:p>
  </w:footnote>
  <w:footnote w:type="continuationSeparator" w:id="1">
    <w:p w:rsidR="00E40531" w:rsidRDefault="00E40531" w:rsidP="00363EE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53E5A"/>
    <w:multiLevelType w:val="hybridMultilevel"/>
    <w:tmpl w:val="93DC07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471988"/>
    <w:multiLevelType w:val="hybridMultilevel"/>
    <w:tmpl w:val="6AEC5AD8"/>
    <w:lvl w:ilvl="0" w:tplc="0CFC68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86E48F2"/>
    <w:multiLevelType w:val="hybridMultilevel"/>
    <w:tmpl w:val="62D4F668"/>
    <w:lvl w:ilvl="0" w:tplc="0CFC68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D22377"/>
    <w:multiLevelType w:val="hybridMultilevel"/>
    <w:tmpl w:val="9166980C"/>
    <w:lvl w:ilvl="0" w:tplc="0CFC68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1512FE"/>
    <w:multiLevelType w:val="hybridMultilevel"/>
    <w:tmpl w:val="B56C88D8"/>
    <w:lvl w:ilvl="0" w:tplc="0CFC68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AE7E5C"/>
    <w:multiLevelType w:val="hybridMultilevel"/>
    <w:tmpl w:val="DCFC6976"/>
    <w:lvl w:ilvl="0" w:tplc="0CFC68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B705A3C"/>
    <w:multiLevelType w:val="hybridMultilevel"/>
    <w:tmpl w:val="E6EC9A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1AE3991"/>
    <w:multiLevelType w:val="hybridMultilevel"/>
    <w:tmpl w:val="5DEC8032"/>
    <w:lvl w:ilvl="0" w:tplc="0CFC68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021511"/>
    <w:multiLevelType w:val="hybridMultilevel"/>
    <w:tmpl w:val="AD5C5028"/>
    <w:lvl w:ilvl="0" w:tplc="0CFC68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FD9645A"/>
    <w:multiLevelType w:val="hybridMultilevel"/>
    <w:tmpl w:val="4D7AB4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1D32BEB"/>
    <w:multiLevelType w:val="hybridMultilevel"/>
    <w:tmpl w:val="10862288"/>
    <w:lvl w:ilvl="0" w:tplc="0CFC68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6FC1EF0"/>
    <w:multiLevelType w:val="hybridMultilevel"/>
    <w:tmpl w:val="6DA844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B9E5DA6"/>
    <w:multiLevelType w:val="hybridMultilevel"/>
    <w:tmpl w:val="0D280672"/>
    <w:lvl w:ilvl="0" w:tplc="0CFC68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F154E11"/>
    <w:multiLevelType w:val="hybridMultilevel"/>
    <w:tmpl w:val="6DA844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0A115D4"/>
    <w:multiLevelType w:val="hybridMultilevel"/>
    <w:tmpl w:val="4D7AB4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7FC47E1"/>
    <w:multiLevelType w:val="hybridMultilevel"/>
    <w:tmpl w:val="8CE80B66"/>
    <w:lvl w:ilvl="0" w:tplc="0CFC68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D7D030D"/>
    <w:multiLevelType w:val="hybridMultilevel"/>
    <w:tmpl w:val="93884F32"/>
    <w:lvl w:ilvl="0" w:tplc="0CFC68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1"/>
  </w:num>
  <w:num w:numId="4">
    <w:abstractNumId w:val="2"/>
  </w:num>
  <w:num w:numId="5">
    <w:abstractNumId w:val="13"/>
  </w:num>
  <w:num w:numId="6">
    <w:abstractNumId w:val="5"/>
  </w:num>
  <w:num w:numId="7">
    <w:abstractNumId w:val="14"/>
  </w:num>
  <w:num w:numId="8">
    <w:abstractNumId w:val="3"/>
  </w:num>
  <w:num w:numId="9">
    <w:abstractNumId w:val="7"/>
  </w:num>
  <w:num w:numId="10">
    <w:abstractNumId w:val="10"/>
  </w:num>
  <w:num w:numId="11">
    <w:abstractNumId w:val="15"/>
  </w:num>
  <w:num w:numId="12">
    <w:abstractNumId w:val="9"/>
  </w:num>
  <w:num w:numId="13">
    <w:abstractNumId w:val="11"/>
  </w:num>
  <w:num w:numId="14">
    <w:abstractNumId w:val="0"/>
  </w:num>
  <w:num w:numId="15">
    <w:abstractNumId w:val="4"/>
  </w:num>
  <w:num w:numId="16">
    <w:abstractNumId w:val="16"/>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rawingGridVerticalSpacing w:val="381"/>
  <w:displayHorizontalDrawingGridEvery w:val="2"/>
  <w:characterSpacingControl w:val="doNotCompress"/>
  <w:footnotePr>
    <w:footnote w:id="0"/>
    <w:footnote w:id="1"/>
  </w:footnotePr>
  <w:endnotePr>
    <w:endnote w:id="0"/>
    <w:endnote w:id="1"/>
  </w:endnotePr>
  <w:compat/>
  <w:rsids>
    <w:rsidRoot w:val="007101DD"/>
    <w:rsid w:val="00000A69"/>
    <w:rsid w:val="0000186F"/>
    <w:rsid w:val="000052F6"/>
    <w:rsid w:val="00010BAA"/>
    <w:rsid w:val="0002439C"/>
    <w:rsid w:val="00034F82"/>
    <w:rsid w:val="0004079D"/>
    <w:rsid w:val="00082A37"/>
    <w:rsid w:val="00086513"/>
    <w:rsid w:val="0009738F"/>
    <w:rsid w:val="000A66BC"/>
    <w:rsid w:val="000B447D"/>
    <w:rsid w:val="000D108B"/>
    <w:rsid w:val="000D1D64"/>
    <w:rsid w:val="000D1FCB"/>
    <w:rsid w:val="000E17DD"/>
    <w:rsid w:val="000E5A5A"/>
    <w:rsid w:val="000F4A4E"/>
    <w:rsid w:val="0010214F"/>
    <w:rsid w:val="0011446B"/>
    <w:rsid w:val="0012148B"/>
    <w:rsid w:val="0015755F"/>
    <w:rsid w:val="00161251"/>
    <w:rsid w:val="00162E57"/>
    <w:rsid w:val="00167FCA"/>
    <w:rsid w:val="0018225B"/>
    <w:rsid w:val="001A2B9D"/>
    <w:rsid w:val="001A5EE7"/>
    <w:rsid w:val="001B5237"/>
    <w:rsid w:val="001E1962"/>
    <w:rsid w:val="001E3AF0"/>
    <w:rsid w:val="001E625D"/>
    <w:rsid w:val="001F1C8A"/>
    <w:rsid w:val="00213836"/>
    <w:rsid w:val="00221A9F"/>
    <w:rsid w:val="00243B44"/>
    <w:rsid w:val="00256B1A"/>
    <w:rsid w:val="00276F87"/>
    <w:rsid w:val="00282C25"/>
    <w:rsid w:val="00290FC1"/>
    <w:rsid w:val="00295661"/>
    <w:rsid w:val="002A1641"/>
    <w:rsid w:val="002A2A1A"/>
    <w:rsid w:val="002D5146"/>
    <w:rsid w:val="002E1985"/>
    <w:rsid w:val="002E6B11"/>
    <w:rsid w:val="002F4365"/>
    <w:rsid w:val="0031264E"/>
    <w:rsid w:val="00323CB1"/>
    <w:rsid w:val="00343768"/>
    <w:rsid w:val="00363EE7"/>
    <w:rsid w:val="003655B2"/>
    <w:rsid w:val="0037519D"/>
    <w:rsid w:val="00384BE7"/>
    <w:rsid w:val="00394F48"/>
    <w:rsid w:val="003A095C"/>
    <w:rsid w:val="003A7088"/>
    <w:rsid w:val="003B1774"/>
    <w:rsid w:val="003B4A6D"/>
    <w:rsid w:val="003B5845"/>
    <w:rsid w:val="003C1F8E"/>
    <w:rsid w:val="003D2557"/>
    <w:rsid w:val="003E3ABF"/>
    <w:rsid w:val="003F7667"/>
    <w:rsid w:val="00402D3E"/>
    <w:rsid w:val="00404D43"/>
    <w:rsid w:val="004237CD"/>
    <w:rsid w:val="004404BE"/>
    <w:rsid w:val="004473A4"/>
    <w:rsid w:val="004542FB"/>
    <w:rsid w:val="00455F23"/>
    <w:rsid w:val="00484818"/>
    <w:rsid w:val="00494EE9"/>
    <w:rsid w:val="004B18D6"/>
    <w:rsid w:val="004F4C43"/>
    <w:rsid w:val="004F64A7"/>
    <w:rsid w:val="005043D3"/>
    <w:rsid w:val="005240B2"/>
    <w:rsid w:val="00547D16"/>
    <w:rsid w:val="00552C88"/>
    <w:rsid w:val="0055571D"/>
    <w:rsid w:val="00573C8A"/>
    <w:rsid w:val="005808A7"/>
    <w:rsid w:val="00591E0F"/>
    <w:rsid w:val="005961D6"/>
    <w:rsid w:val="005A74B5"/>
    <w:rsid w:val="005B383A"/>
    <w:rsid w:val="005B7694"/>
    <w:rsid w:val="005C3A13"/>
    <w:rsid w:val="005E0F30"/>
    <w:rsid w:val="00631CE3"/>
    <w:rsid w:val="00652310"/>
    <w:rsid w:val="00661109"/>
    <w:rsid w:val="00686806"/>
    <w:rsid w:val="006B6752"/>
    <w:rsid w:val="006D3809"/>
    <w:rsid w:val="006F107D"/>
    <w:rsid w:val="006F4082"/>
    <w:rsid w:val="007101DD"/>
    <w:rsid w:val="007275AB"/>
    <w:rsid w:val="00734BF1"/>
    <w:rsid w:val="00744FCC"/>
    <w:rsid w:val="00745514"/>
    <w:rsid w:val="00755235"/>
    <w:rsid w:val="00771F66"/>
    <w:rsid w:val="0077237F"/>
    <w:rsid w:val="007737D6"/>
    <w:rsid w:val="00787EF2"/>
    <w:rsid w:val="00795FC6"/>
    <w:rsid w:val="00797153"/>
    <w:rsid w:val="007A302E"/>
    <w:rsid w:val="00831991"/>
    <w:rsid w:val="00837DD6"/>
    <w:rsid w:val="00840BE2"/>
    <w:rsid w:val="008438FD"/>
    <w:rsid w:val="00844799"/>
    <w:rsid w:val="008475DC"/>
    <w:rsid w:val="00850AFE"/>
    <w:rsid w:val="00851141"/>
    <w:rsid w:val="00854321"/>
    <w:rsid w:val="008A347F"/>
    <w:rsid w:val="008A7352"/>
    <w:rsid w:val="008D347C"/>
    <w:rsid w:val="008F2491"/>
    <w:rsid w:val="008F3116"/>
    <w:rsid w:val="0090469F"/>
    <w:rsid w:val="00915709"/>
    <w:rsid w:val="00916D72"/>
    <w:rsid w:val="00956E0C"/>
    <w:rsid w:val="00976AB3"/>
    <w:rsid w:val="0098380F"/>
    <w:rsid w:val="009C5B24"/>
    <w:rsid w:val="009F1973"/>
    <w:rsid w:val="009F4251"/>
    <w:rsid w:val="009F5F92"/>
    <w:rsid w:val="00A207E4"/>
    <w:rsid w:val="00A26E30"/>
    <w:rsid w:val="00A44AE8"/>
    <w:rsid w:val="00A478A6"/>
    <w:rsid w:val="00A52111"/>
    <w:rsid w:val="00A63300"/>
    <w:rsid w:val="00A65A0A"/>
    <w:rsid w:val="00A84765"/>
    <w:rsid w:val="00AA3024"/>
    <w:rsid w:val="00AC2228"/>
    <w:rsid w:val="00AD05CA"/>
    <w:rsid w:val="00AE542D"/>
    <w:rsid w:val="00AE7DE5"/>
    <w:rsid w:val="00AF1D08"/>
    <w:rsid w:val="00B115F0"/>
    <w:rsid w:val="00B12E8D"/>
    <w:rsid w:val="00B40E15"/>
    <w:rsid w:val="00B44AFB"/>
    <w:rsid w:val="00B52E9B"/>
    <w:rsid w:val="00B5359B"/>
    <w:rsid w:val="00B80F5B"/>
    <w:rsid w:val="00B823AB"/>
    <w:rsid w:val="00B8559E"/>
    <w:rsid w:val="00B90C8F"/>
    <w:rsid w:val="00B9124B"/>
    <w:rsid w:val="00BA2CAA"/>
    <w:rsid w:val="00BA6F45"/>
    <w:rsid w:val="00BC261B"/>
    <w:rsid w:val="00BC438E"/>
    <w:rsid w:val="00BD280C"/>
    <w:rsid w:val="00BD6085"/>
    <w:rsid w:val="00BF7D56"/>
    <w:rsid w:val="00C0711B"/>
    <w:rsid w:val="00C35EBD"/>
    <w:rsid w:val="00C600E8"/>
    <w:rsid w:val="00C66A63"/>
    <w:rsid w:val="00C85F65"/>
    <w:rsid w:val="00C91A99"/>
    <w:rsid w:val="00CC1CDD"/>
    <w:rsid w:val="00CE775D"/>
    <w:rsid w:val="00CF6F9E"/>
    <w:rsid w:val="00D11D31"/>
    <w:rsid w:val="00D131EC"/>
    <w:rsid w:val="00D24190"/>
    <w:rsid w:val="00D30E3A"/>
    <w:rsid w:val="00D33490"/>
    <w:rsid w:val="00D338CC"/>
    <w:rsid w:val="00D3626B"/>
    <w:rsid w:val="00D7065B"/>
    <w:rsid w:val="00D77805"/>
    <w:rsid w:val="00DB2FA3"/>
    <w:rsid w:val="00DC0F57"/>
    <w:rsid w:val="00DC554D"/>
    <w:rsid w:val="00DD2439"/>
    <w:rsid w:val="00DF7D37"/>
    <w:rsid w:val="00E020D7"/>
    <w:rsid w:val="00E40531"/>
    <w:rsid w:val="00E50152"/>
    <w:rsid w:val="00E52997"/>
    <w:rsid w:val="00E5467A"/>
    <w:rsid w:val="00E54EA2"/>
    <w:rsid w:val="00E56724"/>
    <w:rsid w:val="00E57CD0"/>
    <w:rsid w:val="00E60DC6"/>
    <w:rsid w:val="00E64996"/>
    <w:rsid w:val="00E65CBB"/>
    <w:rsid w:val="00E65CC6"/>
    <w:rsid w:val="00E72E75"/>
    <w:rsid w:val="00E73B3F"/>
    <w:rsid w:val="00E84E31"/>
    <w:rsid w:val="00E942E2"/>
    <w:rsid w:val="00E95108"/>
    <w:rsid w:val="00EA0ABF"/>
    <w:rsid w:val="00EB23B7"/>
    <w:rsid w:val="00EB74B2"/>
    <w:rsid w:val="00EC1002"/>
    <w:rsid w:val="00EC7A07"/>
    <w:rsid w:val="00EE423E"/>
    <w:rsid w:val="00F03222"/>
    <w:rsid w:val="00F06912"/>
    <w:rsid w:val="00F109DF"/>
    <w:rsid w:val="00F1207E"/>
    <w:rsid w:val="00F14CC3"/>
    <w:rsid w:val="00F344DA"/>
    <w:rsid w:val="00F504C2"/>
    <w:rsid w:val="00F733AA"/>
    <w:rsid w:val="00F73C46"/>
    <w:rsid w:val="00F9099A"/>
    <w:rsid w:val="00F94C78"/>
    <w:rsid w:val="00FA2B23"/>
    <w:rsid w:val="00FA2F41"/>
    <w:rsid w:val="00FA5C65"/>
    <w:rsid w:val="00FB088B"/>
    <w:rsid w:val="00FC2154"/>
    <w:rsid w:val="00FD5F2B"/>
    <w:rsid w:val="00FF117A"/>
    <w:rsid w:val="00FF6DA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6"/>
        <w:szCs w:val="26"/>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01DD"/>
    <w:pPr>
      <w:spacing w:line="240" w:lineRule="auto"/>
      <w:jc w:val="left"/>
    </w:pPr>
    <w:rPr>
      <w:rFonts w:ascii=".VnTime" w:eastAsia="Times New Roman"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101DD"/>
    <w:pPr>
      <w:tabs>
        <w:tab w:val="center" w:pos="4320"/>
        <w:tab w:val="right" w:pos="8640"/>
      </w:tabs>
    </w:pPr>
    <w:rPr>
      <w:sz w:val="28"/>
    </w:rPr>
  </w:style>
  <w:style w:type="character" w:customStyle="1" w:styleId="FooterChar">
    <w:name w:val="Footer Char"/>
    <w:basedOn w:val="DefaultParagraphFont"/>
    <w:link w:val="Footer"/>
    <w:rsid w:val="007101DD"/>
    <w:rPr>
      <w:rFonts w:ascii=".VnTime" w:eastAsia="Times New Roman" w:hAnsi=".VnTime"/>
      <w:sz w:val="28"/>
      <w:szCs w:val="24"/>
    </w:rPr>
  </w:style>
  <w:style w:type="character" w:styleId="PageNumber">
    <w:name w:val="page number"/>
    <w:basedOn w:val="DefaultParagraphFont"/>
    <w:rsid w:val="007101DD"/>
  </w:style>
  <w:style w:type="character" w:styleId="Hyperlink">
    <w:name w:val="Hyperlink"/>
    <w:rsid w:val="007101DD"/>
    <w:rPr>
      <w:color w:val="0000FF"/>
      <w:u w:val="single"/>
    </w:rPr>
  </w:style>
  <w:style w:type="paragraph" w:styleId="ListParagraph">
    <w:name w:val="List Paragraph"/>
    <w:basedOn w:val="Normal"/>
    <w:uiPriority w:val="34"/>
    <w:qFormat/>
    <w:rsid w:val="00E942E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dt.hcmuaf.edu.vn/data/tranthanhnguyen.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ier.edu.vn/content/view/39/166/"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pdt.hcmuaf.edu.vn/data/tranthanhnguyen.pdf" TargetMode="External"/><Relationship Id="rId4" Type="http://schemas.openxmlformats.org/officeDocument/2006/relationships/webSettings" Target="webSettings.xml"/><Relationship Id="rId9" Type="http://schemas.openxmlformats.org/officeDocument/2006/relationships/hyperlink" Target="http://www.ier.edu.vn/content/view/39/16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10</Pages>
  <Words>1967</Words>
  <Characters>11216</Characters>
  <Application>Microsoft Office Word</Application>
  <DocSecurity>0</DocSecurity>
  <Lines>93</Lines>
  <Paragraphs>26</Paragraphs>
  <ScaleCrop>false</ScaleCrop>
  <Company/>
  <LinksUpToDate>false</LinksUpToDate>
  <CharactersWithSpaces>13157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HNUE</dc:creator>
  <cp:lastModifiedBy>IT</cp:lastModifiedBy>
  <cp:revision>82</cp:revision>
  <dcterms:created xsi:type="dcterms:W3CDTF">2015-09-08T03:30:00Z</dcterms:created>
  <dcterms:modified xsi:type="dcterms:W3CDTF">2015-11-30T07:55:00Z</dcterms:modified>
</cp:coreProperties>
</file>